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AF2" w:rsidRPr="00660402" w:rsidRDefault="00886AF2" w:rsidP="00886AF2">
      <w:pPr>
        <w:pStyle w:val="Heading1"/>
        <w:shd w:val="clear" w:color="auto" w:fill="FFFFFF"/>
        <w:spacing w:before="0" w:after="0"/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</w:p>
    <w:p w:rsidR="00886AF2" w:rsidRPr="00660402" w:rsidRDefault="00886AF2" w:rsidP="00886AF2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660402">
        <w:rPr>
          <w:b/>
          <w:bCs/>
          <w:lang w:val="sr-Cyrl-CS"/>
        </w:rPr>
        <w:t xml:space="preserve">МОДЕЛ УГОВОРА </w:t>
      </w:r>
      <w:r w:rsidRPr="00660402">
        <w:rPr>
          <w:b/>
          <w:lang w:val="sr-Cyrl-CS"/>
        </w:rPr>
        <w:t xml:space="preserve">O ЈАВНОЈ НАБАВЦИ  </w:t>
      </w:r>
      <w:r w:rsidRPr="00660402">
        <w:rPr>
          <w:b/>
          <w:lang w:val="ru-RU"/>
        </w:rPr>
        <w:t>КАМЕН</w:t>
      </w:r>
      <w:r w:rsidRPr="00660402">
        <w:rPr>
          <w:b/>
        </w:rPr>
        <w:t>A</w:t>
      </w:r>
      <w:r w:rsidRPr="00660402">
        <w:rPr>
          <w:b/>
          <w:lang w:val="ru-RU"/>
        </w:rPr>
        <w:t xml:space="preserve"> ЗА ОДРЖАВАЊЕ ПУТЕВА</w:t>
      </w:r>
      <w:r w:rsidRPr="00660402">
        <w:rPr>
          <w:b/>
          <w:lang w:val="sr-Cyrl-CS"/>
        </w:rPr>
        <w:t xml:space="preserve">, ЈН </w:t>
      </w:r>
      <w:bookmarkStart w:id="0" w:name="_GoBack"/>
      <w:bookmarkEnd w:id="0"/>
      <w:r w:rsidR="00636682">
        <w:rPr>
          <w:b/>
          <w:lang w:val="sr-Latn-RS"/>
        </w:rPr>
        <w:t>13</w:t>
      </w:r>
      <w:r w:rsidR="00493B15">
        <w:rPr>
          <w:b/>
          <w:lang w:val="ru-RU"/>
        </w:rPr>
        <w:t>/25</w:t>
      </w:r>
    </w:p>
    <w:p w:rsidR="00886AF2" w:rsidRPr="00660402" w:rsidRDefault="00886AF2" w:rsidP="00886AF2">
      <w:pPr>
        <w:jc w:val="both"/>
        <w:rPr>
          <w:sz w:val="16"/>
          <w:szCs w:val="16"/>
          <w:lang w:val="sr-Cyrl-RS"/>
        </w:rPr>
      </w:pPr>
    </w:p>
    <w:p w:rsidR="00886AF2" w:rsidRPr="00660402" w:rsidRDefault="00886AF2" w:rsidP="00886AF2">
      <w:pPr>
        <w:jc w:val="both"/>
        <w:rPr>
          <w:lang w:val="sr-Cyrl-RS"/>
        </w:rPr>
      </w:pPr>
      <w:r w:rsidRPr="00660402">
        <w:rPr>
          <w:lang w:val="sl-SI"/>
        </w:rPr>
        <w:t>Закључен  између:</w:t>
      </w:r>
    </w:p>
    <w:p w:rsidR="00886AF2" w:rsidRPr="00660402" w:rsidRDefault="00886AF2" w:rsidP="00886AF2">
      <w:pPr>
        <w:numPr>
          <w:ilvl w:val="0"/>
          <w:numId w:val="1"/>
        </w:numPr>
        <w:tabs>
          <w:tab w:val="clear" w:pos="360"/>
          <w:tab w:val="num" w:pos="180"/>
        </w:tabs>
        <w:spacing w:after="120"/>
        <w:ind w:left="0" w:firstLine="0"/>
        <w:jc w:val="both"/>
        <w:rPr>
          <w:lang w:val="sl-SI"/>
        </w:rPr>
      </w:pPr>
      <w:r w:rsidRPr="00660402">
        <w:rPr>
          <w:lang w:val="sl-SI"/>
        </w:rPr>
        <w:t xml:space="preserve"> </w:t>
      </w:r>
      <w:r w:rsidRPr="00660402">
        <w:rPr>
          <w:lang w:val="sr-Cyrl-CS"/>
        </w:rPr>
        <w:t>Општинск</w:t>
      </w:r>
      <w:r w:rsidRPr="00660402">
        <w:rPr>
          <w:lang w:val="ru-RU"/>
        </w:rPr>
        <w:t xml:space="preserve">е </w:t>
      </w:r>
      <w:r w:rsidRPr="00660402">
        <w:rPr>
          <w:lang w:val="sr-Cyrl-CS"/>
        </w:rPr>
        <w:t>управ</w:t>
      </w:r>
      <w:r w:rsidRPr="00660402">
        <w:rPr>
          <w:lang w:val="ru-RU"/>
        </w:rPr>
        <w:t>е</w:t>
      </w:r>
      <w:r w:rsidRPr="00660402">
        <w:rPr>
          <w:lang w:val="sr-Cyrl-CS"/>
        </w:rPr>
        <w:t xml:space="preserve"> о</w:t>
      </w:r>
      <w:r w:rsidRPr="00660402">
        <w:rPr>
          <w:lang w:val="ru-RU"/>
        </w:rPr>
        <w:t>пштин</w:t>
      </w:r>
      <w:r w:rsidRPr="00660402">
        <w:rPr>
          <w:lang w:val="sr-Cyrl-CS"/>
        </w:rPr>
        <w:t>е</w:t>
      </w:r>
      <w:r w:rsidRPr="00660402">
        <w:rPr>
          <w:lang w:val="ru-RU"/>
        </w:rPr>
        <w:t xml:space="preserve"> Аранђеловац, ул. Венац </w:t>
      </w:r>
      <w:r w:rsidR="00D32399">
        <w:rPr>
          <w:lang w:val="ru-RU"/>
        </w:rPr>
        <w:t>с</w:t>
      </w:r>
      <w:r w:rsidRPr="00660402">
        <w:rPr>
          <w:lang w:val="ru-RU"/>
        </w:rPr>
        <w:t>лободе 10, Аранђеловац</w:t>
      </w:r>
      <w:r w:rsidRPr="00660402">
        <w:rPr>
          <w:lang w:val="sr-Cyrl-CS"/>
        </w:rPr>
        <w:t xml:space="preserve">, ПИБ: </w:t>
      </w:r>
      <w:r w:rsidRPr="00660402">
        <w:rPr>
          <w:lang w:val="pt-BR"/>
        </w:rPr>
        <w:t>101486788</w:t>
      </w:r>
      <w:r w:rsidRPr="00660402">
        <w:rPr>
          <w:lang w:val="sr-Cyrl-CS"/>
        </w:rPr>
        <w:t xml:space="preserve">, матични број 07184549, коју заступа руководилац </w:t>
      </w:r>
      <w:r w:rsidR="00D32399">
        <w:rPr>
          <w:lang w:val="sr-Cyrl-CS"/>
        </w:rPr>
        <w:t>О</w:t>
      </w:r>
      <w:r w:rsidRPr="00660402">
        <w:rPr>
          <w:lang w:val="sr-Cyrl-CS"/>
        </w:rPr>
        <w:t>дељења за инвестиције и јавне набавке Ранка Фуртула, дипл.инж.,</w:t>
      </w:r>
      <w:r w:rsidRPr="00660402">
        <w:rPr>
          <w:lang w:val="sl-SI"/>
        </w:rPr>
        <w:t xml:space="preserve"> у даљем тексту </w:t>
      </w:r>
      <w:r w:rsidRPr="00660402">
        <w:rPr>
          <w:lang w:val="sr-Cyrl-CS"/>
        </w:rPr>
        <w:t>Купац</w:t>
      </w:r>
      <w:r w:rsidRPr="00660402">
        <w:rPr>
          <w:lang w:val="sl-SI"/>
        </w:rPr>
        <w:t>,</w:t>
      </w:r>
    </w:p>
    <w:p w:rsidR="00886AF2" w:rsidRPr="00660402" w:rsidRDefault="00886AF2" w:rsidP="00886AF2">
      <w:pPr>
        <w:autoSpaceDE w:val="0"/>
        <w:autoSpaceDN w:val="0"/>
        <w:adjustRightInd w:val="0"/>
        <w:jc w:val="both"/>
        <w:rPr>
          <w:lang w:val="sr-Cyrl-CS"/>
        </w:rPr>
      </w:pPr>
      <w:r w:rsidRPr="00660402">
        <w:rPr>
          <w:bCs/>
          <w:lang w:val="sr-Cyrl-CS"/>
        </w:rPr>
        <w:t>2.</w:t>
      </w:r>
      <w:r w:rsidRPr="00660402">
        <w:rPr>
          <w:lang w:val="sr-Cyrl-CS"/>
        </w:rPr>
        <w:t>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</w:t>
      </w:r>
      <w:r w:rsidR="001D4CC7" w:rsidRPr="00660402">
        <w:rPr>
          <w:lang w:val="sr-Cyrl-CS"/>
        </w:rPr>
        <w:t>______, у даљем тексту Продавац</w:t>
      </w:r>
      <w:r w:rsidRPr="00660402">
        <w:rPr>
          <w:lang w:val="ru-RU"/>
        </w:rPr>
        <w:t xml:space="preserve">, </w:t>
      </w:r>
      <w:r w:rsidRPr="00660402">
        <w:rPr>
          <w:i/>
          <w:lang w:val="sr-Cyrl-CS"/>
        </w:rPr>
        <w:t xml:space="preserve">који наступа са _____________________________________ као чланом групе </w:t>
      </w:r>
      <w:r w:rsidRPr="00660402">
        <w:rPr>
          <w:i/>
          <w:lang w:val="ru-RU"/>
        </w:rPr>
        <w:t xml:space="preserve">, </w:t>
      </w:r>
      <w:r w:rsidRPr="00660402">
        <w:rPr>
          <w:i/>
          <w:lang w:val="sr-Cyrl-CS"/>
        </w:rPr>
        <w:t>ПИБ ____________, матични број ________________</w:t>
      </w:r>
      <w:r w:rsidRPr="00660402">
        <w:rPr>
          <w:i/>
          <w:lang w:val="sr-Latn-CS"/>
        </w:rPr>
        <w:t>.</w:t>
      </w:r>
    </w:p>
    <w:p w:rsidR="00886AF2" w:rsidRPr="00660402" w:rsidRDefault="00886AF2" w:rsidP="00886AF2">
      <w:pPr>
        <w:jc w:val="both"/>
        <w:rPr>
          <w:lang w:val="sl-SI"/>
        </w:rPr>
      </w:pPr>
    </w:p>
    <w:p w:rsidR="00886AF2" w:rsidRPr="00660402" w:rsidRDefault="00886AF2" w:rsidP="00886AF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660402">
        <w:rPr>
          <w:b/>
          <w:bCs/>
          <w:lang w:val="sr-Cyrl-CS"/>
        </w:rPr>
        <w:t>Члан 1.</w:t>
      </w:r>
    </w:p>
    <w:p w:rsidR="00886AF2" w:rsidRPr="00660402" w:rsidRDefault="00886AF2" w:rsidP="00886AF2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660402">
        <w:rPr>
          <w:lang w:val="sr-Cyrl-CS"/>
        </w:rPr>
        <w:t xml:space="preserve">Уговорне стране констатују да је Купац спровео поступак јавне набавке  ЈН </w:t>
      </w:r>
      <w:r w:rsidR="00636682">
        <w:rPr>
          <w:lang w:val="sr-Latn-RS"/>
        </w:rPr>
        <w:t>13</w:t>
      </w:r>
      <w:r w:rsidR="00493B15">
        <w:rPr>
          <w:lang w:val="ru-RU"/>
        </w:rPr>
        <w:t>/25</w:t>
      </w:r>
      <w:r w:rsidRPr="00660402">
        <w:rPr>
          <w:lang w:val="sr-Cyrl-CS"/>
        </w:rPr>
        <w:t xml:space="preserve"> </w:t>
      </w:r>
      <w:r w:rsidR="00CD2B3C" w:rsidRPr="00660402">
        <w:rPr>
          <w:lang w:val="sr-Cyrl-CS"/>
        </w:rPr>
        <w:t>у отвореном поступку</w:t>
      </w:r>
      <w:r w:rsidRPr="00660402">
        <w:rPr>
          <w:lang w:val="sr-Cyrl-CS"/>
        </w:rPr>
        <w:t xml:space="preserve">  и изабрао Продавца као најповољнијег понуђача за </w:t>
      </w:r>
      <w:r w:rsidRPr="00660402">
        <w:rPr>
          <w:lang w:val="ru-RU"/>
        </w:rPr>
        <w:t xml:space="preserve">набавку  камена </w:t>
      </w:r>
      <w:r w:rsidRPr="00660402">
        <w:rPr>
          <w:lang w:val="sr-Cyrl-RS"/>
        </w:rPr>
        <w:t>за одржавање путева.</w:t>
      </w:r>
    </w:p>
    <w:p w:rsidR="00886AF2" w:rsidRPr="00660402" w:rsidRDefault="00886AF2" w:rsidP="00886AF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660402">
        <w:rPr>
          <w:b/>
          <w:bCs/>
          <w:lang w:val="sr-Cyrl-CS"/>
        </w:rPr>
        <w:t>Члан 2.</w:t>
      </w:r>
    </w:p>
    <w:p w:rsidR="00886AF2" w:rsidRPr="00660402" w:rsidRDefault="00886AF2" w:rsidP="00886AF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60402">
        <w:rPr>
          <w:lang w:val="sr-Cyrl-CS"/>
        </w:rPr>
        <w:t xml:space="preserve">Предмет Уговора је  ближе одређен усвојеном понудом Продавца број </w:t>
      </w:r>
      <w:r w:rsidR="00CD2B3C" w:rsidRPr="00660402">
        <w:rPr>
          <w:lang w:val="sr-Cyrl-CS"/>
        </w:rPr>
        <w:t>која је достављена путем Портала јавних набавки</w:t>
      </w:r>
      <w:r w:rsidR="00D32399">
        <w:rPr>
          <w:lang w:val="sr-Cyrl-CS"/>
        </w:rPr>
        <w:t xml:space="preserve"> и заведена код Купца под бројем *** од **.**.202</w:t>
      </w:r>
      <w:r w:rsidR="00493B15">
        <w:rPr>
          <w:lang w:val="sr-Cyrl-CS"/>
        </w:rPr>
        <w:t>5</w:t>
      </w:r>
      <w:r w:rsidR="00D32399">
        <w:rPr>
          <w:lang w:val="sr-Cyrl-CS"/>
        </w:rPr>
        <w:t xml:space="preserve">. </w:t>
      </w:r>
      <w:r w:rsidRPr="00660402">
        <w:rPr>
          <w:lang w:val="sr-Cyrl-CS"/>
        </w:rPr>
        <w:t xml:space="preserve">која је саставни део овог уговора. </w:t>
      </w:r>
    </w:p>
    <w:p w:rsidR="00886AF2" w:rsidRPr="00660402" w:rsidRDefault="00886AF2" w:rsidP="00886AF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660402">
        <w:rPr>
          <w:b/>
          <w:bCs/>
          <w:lang w:val="sr-Cyrl-CS"/>
        </w:rPr>
        <w:t xml:space="preserve">Члан 3. </w:t>
      </w:r>
    </w:p>
    <w:p w:rsidR="00886AF2" w:rsidRPr="00660402" w:rsidRDefault="00886AF2" w:rsidP="00886AF2">
      <w:pPr>
        <w:autoSpaceDE w:val="0"/>
        <w:autoSpaceDN w:val="0"/>
        <w:adjustRightInd w:val="0"/>
        <w:jc w:val="both"/>
        <w:rPr>
          <w:lang w:val="sr-Cyrl-CS"/>
        </w:rPr>
      </w:pPr>
      <w:r w:rsidRPr="00660402">
        <w:rPr>
          <w:lang w:val="sr-Cyrl-CS"/>
        </w:rPr>
        <w:t xml:space="preserve">Уговорне стране утврђују да је вредност уговора  укупно ____________ динара без ПДВ-а, односно ____________ динара са ПДВ-ом. </w:t>
      </w:r>
    </w:p>
    <w:p w:rsidR="00886AF2" w:rsidRPr="00660402" w:rsidRDefault="00886AF2" w:rsidP="00886AF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660402">
        <w:rPr>
          <w:lang w:val="sr-Cyrl-CS"/>
        </w:rPr>
        <w:t>Уговорен</w:t>
      </w:r>
      <w:r w:rsidR="00CD2B3C" w:rsidRPr="00660402">
        <w:rPr>
          <w:lang w:val="sr-Cyrl-CS"/>
        </w:rPr>
        <w:t>е јединичне цене су фиксне</w:t>
      </w:r>
      <w:r w:rsidRPr="00660402">
        <w:rPr>
          <w:lang w:val="sr-Cyrl-CS"/>
        </w:rPr>
        <w:t xml:space="preserve">  и не мо</w:t>
      </w:r>
      <w:r w:rsidR="00D32399">
        <w:rPr>
          <w:lang w:val="sr-Cyrl-CS"/>
        </w:rPr>
        <w:t>гу</w:t>
      </w:r>
      <w:r w:rsidRPr="00660402">
        <w:rPr>
          <w:lang w:val="sr-Cyrl-CS"/>
        </w:rPr>
        <w:t xml:space="preserve"> се мењати услед повећања цене елемената на основу којих </w:t>
      </w:r>
      <w:r w:rsidR="00D32399">
        <w:rPr>
          <w:lang w:val="sr-Cyrl-CS"/>
        </w:rPr>
        <w:t>су</w:t>
      </w:r>
      <w:r w:rsidRPr="00660402">
        <w:rPr>
          <w:lang w:val="sr-Cyrl-CS"/>
        </w:rPr>
        <w:t xml:space="preserve"> одређен</w:t>
      </w:r>
      <w:r w:rsidR="00D32399">
        <w:rPr>
          <w:lang w:val="sr-Cyrl-CS"/>
        </w:rPr>
        <w:t>е</w:t>
      </w:r>
      <w:r w:rsidRPr="00660402">
        <w:rPr>
          <w:lang w:val="sr-Cyrl-CS"/>
        </w:rPr>
        <w:t xml:space="preserve">. Осим вредности добара цена обухвата и све остале зависне трошкове Продавца. </w:t>
      </w:r>
    </w:p>
    <w:p w:rsidR="00886AF2" w:rsidRPr="00660402" w:rsidRDefault="00886AF2" w:rsidP="00886AF2">
      <w:pPr>
        <w:autoSpaceDE w:val="0"/>
        <w:autoSpaceDN w:val="0"/>
        <w:adjustRightInd w:val="0"/>
        <w:jc w:val="center"/>
        <w:rPr>
          <w:b/>
          <w:lang w:val="ru-RU"/>
        </w:rPr>
      </w:pPr>
      <w:r w:rsidRPr="00660402">
        <w:rPr>
          <w:b/>
          <w:lang w:val="ru-RU"/>
        </w:rPr>
        <w:t xml:space="preserve">Члан </w:t>
      </w:r>
      <w:r w:rsidRPr="00660402">
        <w:rPr>
          <w:b/>
          <w:lang w:val="sr-Cyrl-RS"/>
        </w:rPr>
        <w:t>4</w:t>
      </w:r>
      <w:r w:rsidRPr="00660402">
        <w:rPr>
          <w:b/>
          <w:lang w:val="ru-RU"/>
        </w:rPr>
        <w:t>.</w:t>
      </w:r>
    </w:p>
    <w:p w:rsidR="00886AF2" w:rsidRPr="00660402" w:rsidRDefault="00886AF2" w:rsidP="00140315">
      <w:pPr>
        <w:autoSpaceDE w:val="0"/>
        <w:autoSpaceDN w:val="0"/>
        <w:adjustRightInd w:val="0"/>
        <w:spacing w:after="120"/>
        <w:jc w:val="both"/>
        <w:rPr>
          <w:rFonts w:ascii="TimesNewRoman" w:hAnsi="TimesNewRoman" w:cs="TimesNewRoman"/>
          <w:lang w:val="ru-RU"/>
        </w:rPr>
      </w:pPr>
      <w:r w:rsidRPr="00660402">
        <w:rPr>
          <w:lang w:val="sr-Cyrl-CS"/>
        </w:rPr>
        <w:t xml:space="preserve">Продавац </w:t>
      </w:r>
      <w:r w:rsidRPr="00660402">
        <w:rPr>
          <w:rFonts w:ascii="TimesNewRoman" w:hAnsi="TimesNewRoman" w:cs="TimesNewRoman"/>
          <w:lang w:val="ru-RU"/>
        </w:rPr>
        <w:t xml:space="preserve">се обавезује да при потписивању овог уговора преда регистровану бланко сопствену меницу, картон депонованих потписа и менично овлашћење за добро извршење посла, у износу од 10 % од укупне вредности уговора </w:t>
      </w:r>
      <w:r w:rsidRPr="00660402">
        <w:rPr>
          <w:rFonts w:ascii="TimesNewRoman" w:hAnsi="TimesNewRoman" w:cs="TimesNewRoman"/>
          <w:lang w:val="sr-Cyrl-RS"/>
        </w:rPr>
        <w:t xml:space="preserve">без </w:t>
      </w:r>
      <w:r w:rsidRPr="00660402">
        <w:rPr>
          <w:rFonts w:ascii="TimesNewRoman" w:hAnsi="TimesNewRoman" w:cs="TimesNewRoman"/>
          <w:lang w:val="ru-RU"/>
        </w:rPr>
        <w:t xml:space="preserve"> ПДВ-</w:t>
      </w:r>
      <w:r w:rsidRPr="00660402">
        <w:rPr>
          <w:rFonts w:ascii="TimesNewRoman" w:hAnsi="TimesNewRoman" w:cs="TimesNewRoman"/>
          <w:lang w:val="sr-Cyrl-RS"/>
        </w:rPr>
        <w:t>а</w:t>
      </w:r>
      <w:r w:rsidRPr="00660402">
        <w:rPr>
          <w:rFonts w:ascii="TimesNewRoman" w:hAnsi="TimesNewRoman" w:cs="TimesNewRoman"/>
          <w:lang w:val="ru-RU"/>
        </w:rPr>
        <w:t xml:space="preserve">, у корист </w:t>
      </w:r>
      <w:r w:rsidRPr="00660402">
        <w:rPr>
          <w:rFonts w:ascii="TimesNewRoman" w:hAnsi="TimesNewRoman" w:cs="TimesNewRoman"/>
          <w:lang w:val="sr-Cyrl-RS"/>
        </w:rPr>
        <w:t>Купца</w:t>
      </w:r>
      <w:r w:rsidRPr="00660402">
        <w:rPr>
          <w:rFonts w:ascii="TimesNewRoman" w:hAnsi="TimesNewRoman" w:cs="TimesNewRoman"/>
          <w:lang w:val="ru-RU"/>
        </w:rPr>
        <w:t xml:space="preserve">, која треба да буде са клаузулом „ без протеста”, роком доспећа „по виђењу” и роком важења </w:t>
      </w:r>
      <w:r w:rsidRPr="00660402">
        <w:rPr>
          <w:rFonts w:ascii="TimesNewRoman" w:hAnsi="TimesNewRoman" w:cs="TimesNewRoman"/>
          <w:lang w:val="sr-Cyrl-RS"/>
        </w:rPr>
        <w:t>1</w:t>
      </w:r>
      <w:r w:rsidRPr="00660402">
        <w:rPr>
          <w:rFonts w:ascii="TimesNewRoman" w:hAnsi="TimesNewRoman" w:cs="TimesNewRoman"/>
          <w:lang w:val="ru-RU"/>
        </w:rPr>
        <w:t xml:space="preserve">0 (десет) дана дужим од дана истека рока </w:t>
      </w:r>
      <w:r w:rsidRPr="00660402">
        <w:rPr>
          <w:rFonts w:ascii="TimesNewRoman" w:hAnsi="TimesNewRoman" w:cs="TimesNewRoman"/>
          <w:lang w:val="sr-Cyrl-RS"/>
        </w:rPr>
        <w:t>за коначно извршење посла</w:t>
      </w:r>
      <w:r w:rsidRPr="00660402">
        <w:rPr>
          <w:rFonts w:ascii="TimesNewRoman" w:hAnsi="TimesNewRoman" w:cs="TimesNewRoman"/>
          <w:lang w:val="ru-RU"/>
        </w:rPr>
        <w:t>.</w:t>
      </w:r>
    </w:p>
    <w:p w:rsidR="00886AF2" w:rsidRPr="00660402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660402">
        <w:rPr>
          <w:b/>
          <w:bCs/>
          <w:lang w:val="sl-SI"/>
        </w:rPr>
        <w:t xml:space="preserve">Члан </w:t>
      </w:r>
      <w:r w:rsidRPr="00660402">
        <w:rPr>
          <w:b/>
          <w:bCs/>
          <w:lang w:val="sr-Cyrl-CS"/>
        </w:rPr>
        <w:t>5</w:t>
      </w:r>
      <w:r w:rsidRPr="00660402">
        <w:rPr>
          <w:b/>
          <w:bCs/>
          <w:lang w:val="sl-SI"/>
        </w:rPr>
        <w:t>.</w:t>
      </w:r>
    </w:p>
    <w:p w:rsidR="00886AF2" w:rsidRPr="00660402" w:rsidRDefault="00886AF2" w:rsidP="00886AF2">
      <w:pPr>
        <w:tabs>
          <w:tab w:val="left" w:pos="360"/>
        </w:tabs>
        <w:jc w:val="both"/>
        <w:rPr>
          <w:lang w:val="sr-Cyrl-CS"/>
        </w:rPr>
      </w:pPr>
      <w:r w:rsidRPr="00660402">
        <w:rPr>
          <w:lang w:val="sl-SI"/>
        </w:rPr>
        <w:t xml:space="preserve">Продавац испоручује робу Купцу из складишта Продавца по ценама </w:t>
      </w:r>
      <w:r w:rsidRPr="00660402">
        <w:rPr>
          <w:lang w:val="sr-Cyrl-CS"/>
        </w:rPr>
        <w:t xml:space="preserve">„франко складиште продавца, (утоварено у транспортно средство и измерено)“. </w:t>
      </w:r>
    </w:p>
    <w:p w:rsidR="00886AF2" w:rsidRPr="00660402" w:rsidRDefault="00886AF2" w:rsidP="00886AF2">
      <w:pPr>
        <w:tabs>
          <w:tab w:val="left" w:pos="360"/>
        </w:tabs>
        <w:jc w:val="both"/>
        <w:rPr>
          <w:lang w:val="sr-Cyrl-CS"/>
        </w:rPr>
      </w:pPr>
      <w:r w:rsidRPr="00660402">
        <w:rPr>
          <w:lang w:val="sr-Cyrl-CS"/>
        </w:rPr>
        <w:t>Локација складишта је __________________________________________________________</w:t>
      </w:r>
    </w:p>
    <w:p w:rsidR="00886AF2" w:rsidRPr="00660402" w:rsidRDefault="00886AF2" w:rsidP="00886AF2">
      <w:pPr>
        <w:tabs>
          <w:tab w:val="left" w:pos="360"/>
        </w:tabs>
        <w:spacing w:after="120"/>
        <w:jc w:val="both"/>
        <w:rPr>
          <w:lang w:val="sr-Cyrl-CS"/>
        </w:rPr>
      </w:pPr>
      <w:r w:rsidRPr="00660402">
        <w:rPr>
          <w:lang w:val="sr-Cyrl-CS"/>
        </w:rPr>
        <w:t>__________________________________________________________________(адреса), које се налази на територији општине Аранђеловац.</w:t>
      </w:r>
    </w:p>
    <w:p w:rsidR="00796822" w:rsidRPr="00660402" w:rsidRDefault="00796822" w:rsidP="00886AF2">
      <w:pPr>
        <w:tabs>
          <w:tab w:val="left" w:pos="360"/>
        </w:tabs>
        <w:spacing w:after="120"/>
        <w:jc w:val="both"/>
        <w:rPr>
          <w:color w:val="FF0000"/>
          <w:lang w:val="sr-Cyrl-CS"/>
        </w:rPr>
      </w:pPr>
    </w:p>
    <w:p w:rsidR="00D32399" w:rsidRDefault="00D32399" w:rsidP="00886AF2">
      <w:pPr>
        <w:tabs>
          <w:tab w:val="left" w:pos="360"/>
        </w:tabs>
        <w:jc w:val="center"/>
        <w:rPr>
          <w:b/>
          <w:bCs/>
          <w:lang w:val="sl-SI"/>
        </w:rPr>
      </w:pPr>
    </w:p>
    <w:p w:rsidR="00886AF2" w:rsidRPr="00660402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660402">
        <w:rPr>
          <w:b/>
          <w:bCs/>
          <w:lang w:val="sl-SI"/>
        </w:rPr>
        <w:t xml:space="preserve">Члан </w:t>
      </w:r>
      <w:r w:rsidRPr="00660402">
        <w:rPr>
          <w:b/>
          <w:bCs/>
          <w:lang w:val="sr-Cyrl-CS"/>
        </w:rPr>
        <w:t>6</w:t>
      </w:r>
      <w:r w:rsidRPr="00660402">
        <w:rPr>
          <w:b/>
          <w:bCs/>
          <w:lang w:val="sl-SI"/>
        </w:rPr>
        <w:t>.</w:t>
      </w:r>
    </w:p>
    <w:p w:rsidR="00886AF2" w:rsidRPr="00660402" w:rsidRDefault="00886AF2" w:rsidP="00886AF2">
      <w:pPr>
        <w:tabs>
          <w:tab w:val="left" w:pos="360"/>
        </w:tabs>
        <w:jc w:val="both"/>
        <w:rPr>
          <w:lang w:val="sr-Cyrl-RS"/>
        </w:rPr>
      </w:pPr>
      <w:r w:rsidRPr="00660402">
        <w:rPr>
          <w:lang w:val="sl-SI"/>
        </w:rPr>
        <w:t>Набавка камених материјала за одржавање путева</w:t>
      </w:r>
      <w:r w:rsidRPr="00660402">
        <w:rPr>
          <w:lang w:val="sr-Cyrl-CS"/>
        </w:rPr>
        <w:t xml:space="preserve"> </w:t>
      </w:r>
      <w:r w:rsidRPr="00660402">
        <w:rPr>
          <w:lang w:val="sl-SI"/>
        </w:rPr>
        <w:t>ће се вршити  периодично према налогу  Купца</w:t>
      </w:r>
      <w:r w:rsidRPr="00660402">
        <w:rPr>
          <w:lang w:val="sr-Cyrl-CS"/>
        </w:rPr>
        <w:t xml:space="preserve"> најкасније </w:t>
      </w:r>
      <w:r w:rsidRPr="00660402">
        <w:rPr>
          <w:lang w:val="sl-SI"/>
        </w:rPr>
        <w:t xml:space="preserve">у року од </w:t>
      </w:r>
      <w:r w:rsidRPr="00660402">
        <w:rPr>
          <w:lang w:val="sr-Cyrl-CS"/>
        </w:rPr>
        <w:t>три</w:t>
      </w:r>
      <w:r w:rsidRPr="00660402">
        <w:rPr>
          <w:lang w:val="sl-SI"/>
        </w:rPr>
        <w:t xml:space="preserve"> дана од дана достављања налога</w:t>
      </w:r>
      <w:r w:rsidRPr="00660402">
        <w:rPr>
          <w:lang w:val="sr-Cyrl-RS"/>
        </w:rPr>
        <w:t>.</w:t>
      </w:r>
      <w:r w:rsidRPr="00660402">
        <w:rPr>
          <w:lang w:val="sl-SI"/>
        </w:rPr>
        <w:t xml:space="preserve"> </w:t>
      </w:r>
    </w:p>
    <w:p w:rsidR="00886AF2" w:rsidRPr="00660402" w:rsidRDefault="00886AF2" w:rsidP="00886AF2">
      <w:pPr>
        <w:autoSpaceDE w:val="0"/>
        <w:autoSpaceDN w:val="0"/>
        <w:adjustRightInd w:val="0"/>
        <w:jc w:val="both"/>
        <w:rPr>
          <w:lang w:val="sr-Cyrl-RS"/>
        </w:rPr>
      </w:pPr>
      <w:r w:rsidRPr="00660402">
        <w:rPr>
          <w:lang w:val="sr-Cyrl-RS"/>
        </w:rPr>
        <w:t>Уговорне стране су сагласне да се уговор закључује на временски ограничен рок од 12 месеци, рачунајући од дана потписивања уговора обе уговорне стране</w:t>
      </w:r>
    </w:p>
    <w:p w:rsidR="00CD2B3C" w:rsidRPr="00660402" w:rsidRDefault="00886AF2" w:rsidP="00796822">
      <w:pPr>
        <w:tabs>
          <w:tab w:val="left" w:pos="360"/>
        </w:tabs>
        <w:spacing w:after="120"/>
        <w:jc w:val="both"/>
        <w:rPr>
          <w:bCs/>
          <w:lang w:val="sr-Cyrl-RS"/>
        </w:rPr>
      </w:pPr>
      <w:r w:rsidRPr="00660402">
        <w:rPr>
          <w:bCs/>
          <w:lang w:val="sr-Cyrl-RS"/>
        </w:rPr>
        <w:t>Уговорне обавезе које доспевају у наредној буџетској години биће реализоване највише до износа средстава која ћи им за ту намену бити одобрна у тој буџетској години.</w:t>
      </w:r>
    </w:p>
    <w:p w:rsidR="00886AF2" w:rsidRPr="00660402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660402">
        <w:rPr>
          <w:b/>
          <w:bCs/>
          <w:lang w:val="sl-SI"/>
        </w:rPr>
        <w:t xml:space="preserve">Члан </w:t>
      </w:r>
      <w:r w:rsidRPr="00660402">
        <w:rPr>
          <w:b/>
          <w:bCs/>
          <w:lang w:val="sr-Cyrl-CS"/>
        </w:rPr>
        <w:t>7</w:t>
      </w:r>
      <w:r w:rsidRPr="00660402">
        <w:rPr>
          <w:b/>
          <w:bCs/>
          <w:lang w:val="sl-SI"/>
        </w:rPr>
        <w:t>.</w:t>
      </w:r>
    </w:p>
    <w:p w:rsidR="00886AF2" w:rsidRPr="00660402" w:rsidRDefault="00886AF2" w:rsidP="00886AF2">
      <w:pPr>
        <w:autoSpaceDE w:val="0"/>
        <w:autoSpaceDN w:val="0"/>
        <w:adjustRightInd w:val="0"/>
        <w:jc w:val="both"/>
        <w:rPr>
          <w:lang w:val="sr-Cyrl-RS"/>
        </w:rPr>
      </w:pPr>
      <w:r w:rsidRPr="00660402">
        <w:rPr>
          <w:lang w:val="ru-RU"/>
        </w:rPr>
        <w:t>Уколико Продавац закасни са испоруком добара из члана 1. овог уговора, обавезан је да за сваки</w:t>
      </w:r>
      <w:r w:rsidRPr="00660402">
        <w:rPr>
          <w:lang w:val="sr-Cyrl-RS"/>
        </w:rPr>
        <w:t xml:space="preserve"> </w:t>
      </w:r>
      <w:r w:rsidRPr="00660402">
        <w:rPr>
          <w:lang w:val="ru-RU"/>
        </w:rPr>
        <w:t xml:space="preserve">дан закашњења плати </w:t>
      </w:r>
      <w:r w:rsidR="00D32399">
        <w:rPr>
          <w:lang w:val="sr-Cyrl-RS"/>
        </w:rPr>
        <w:t>Купцу</w:t>
      </w:r>
      <w:r w:rsidRPr="00660402">
        <w:rPr>
          <w:lang w:val="ru-RU"/>
        </w:rPr>
        <w:t xml:space="preserve"> износ од 0,2% укупне в</w:t>
      </w:r>
      <w:r w:rsidRPr="00660402">
        <w:rPr>
          <w:lang w:val="sr-Cyrl-RS"/>
        </w:rPr>
        <w:t>р</w:t>
      </w:r>
      <w:r w:rsidRPr="00660402">
        <w:rPr>
          <w:lang w:val="ru-RU"/>
        </w:rPr>
        <w:t>едности</w:t>
      </w:r>
      <w:r w:rsidRPr="00660402">
        <w:rPr>
          <w:lang w:val="sr-Cyrl-RS"/>
        </w:rPr>
        <w:t xml:space="preserve"> уговора</w:t>
      </w:r>
      <w:r w:rsidRPr="00660402">
        <w:rPr>
          <w:lang w:val="ru-RU"/>
        </w:rPr>
        <w:t>, с тим да укупан износ уговорене казне не може прећи 5% уговорене вредности из члана</w:t>
      </w:r>
      <w:r w:rsidRPr="00660402">
        <w:rPr>
          <w:lang w:val="sr-Cyrl-RS"/>
        </w:rPr>
        <w:t xml:space="preserve"> 3. Уговора</w:t>
      </w:r>
      <w:r w:rsidRPr="00660402">
        <w:rPr>
          <w:lang w:val="ru-RU"/>
        </w:rPr>
        <w:t>.</w:t>
      </w:r>
    </w:p>
    <w:p w:rsidR="00886AF2" w:rsidRPr="00660402" w:rsidRDefault="00886AF2" w:rsidP="00886AF2">
      <w:pPr>
        <w:autoSpaceDE w:val="0"/>
        <w:autoSpaceDN w:val="0"/>
        <w:adjustRightInd w:val="0"/>
        <w:jc w:val="both"/>
        <w:rPr>
          <w:lang w:val="ru-RU"/>
        </w:rPr>
      </w:pPr>
      <w:r w:rsidRPr="00660402">
        <w:rPr>
          <w:lang w:val="ru-RU"/>
        </w:rPr>
        <w:t>Уколико Продавац не изврши све своје уговорене обавезе или их изврши делимично,</w:t>
      </w:r>
      <w:r w:rsidRPr="00660402">
        <w:rPr>
          <w:lang w:val="sr-Cyrl-RS"/>
        </w:rPr>
        <w:t xml:space="preserve"> </w:t>
      </w:r>
      <w:r w:rsidRPr="00660402">
        <w:rPr>
          <w:lang w:val="ru-RU"/>
        </w:rPr>
        <w:t>обавезан је да</w:t>
      </w:r>
      <w:r w:rsidRPr="00660402">
        <w:rPr>
          <w:lang w:val="sr-Cyrl-RS"/>
        </w:rPr>
        <w:t xml:space="preserve"> </w:t>
      </w:r>
      <w:r w:rsidRPr="00660402">
        <w:rPr>
          <w:lang w:val="ru-RU"/>
        </w:rPr>
        <w:t xml:space="preserve">плати </w:t>
      </w:r>
      <w:r w:rsidRPr="00660402">
        <w:rPr>
          <w:lang w:val="sr-Cyrl-RS"/>
        </w:rPr>
        <w:t>Кориснику</w:t>
      </w:r>
      <w:r w:rsidRPr="00660402">
        <w:rPr>
          <w:lang w:val="ru-RU"/>
        </w:rPr>
        <w:t xml:space="preserve"> уговорну казну у висини од 5% укупне уговорене цене.</w:t>
      </w:r>
    </w:p>
    <w:p w:rsidR="00886AF2" w:rsidRPr="00660402" w:rsidRDefault="00886AF2" w:rsidP="00886AF2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660402">
        <w:rPr>
          <w:lang w:val="ru-RU"/>
        </w:rPr>
        <w:t xml:space="preserve">Право </w:t>
      </w:r>
      <w:r w:rsidRPr="00660402">
        <w:rPr>
          <w:lang w:val="sr-Cyrl-RS"/>
        </w:rPr>
        <w:t>Корисника</w:t>
      </w:r>
      <w:r w:rsidRPr="00660402">
        <w:rPr>
          <w:lang w:val="ru-RU"/>
        </w:rPr>
        <w:t xml:space="preserve"> на наплату уговорне казне не утиче на право </w:t>
      </w:r>
      <w:r w:rsidRPr="00660402">
        <w:rPr>
          <w:lang w:val="sr-Cyrl-RS"/>
        </w:rPr>
        <w:t>Корисника</w:t>
      </w:r>
      <w:r w:rsidRPr="00660402">
        <w:rPr>
          <w:lang w:val="ru-RU"/>
        </w:rPr>
        <w:t xml:space="preserve"> да захтева накнаду штете.</w:t>
      </w:r>
    </w:p>
    <w:p w:rsidR="00886AF2" w:rsidRPr="00660402" w:rsidRDefault="00886AF2" w:rsidP="00886AF2">
      <w:pPr>
        <w:tabs>
          <w:tab w:val="left" w:pos="360"/>
        </w:tabs>
        <w:jc w:val="center"/>
        <w:rPr>
          <w:b/>
          <w:bCs/>
          <w:lang w:val="sr-Cyrl-CS"/>
        </w:rPr>
      </w:pPr>
      <w:r w:rsidRPr="00660402">
        <w:rPr>
          <w:b/>
          <w:bCs/>
          <w:lang w:val="sl-SI"/>
        </w:rPr>
        <w:t>Члан</w:t>
      </w:r>
      <w:r w:rsidRPr="00660402">
        <w:rPr>
          <w:b/>
          <w:bCs/>
          <w:lang w:val="sr-Cyrl-CS"/>
        </w:rPr>
        <w:t xml:space="preserve"> 8.</w:t>
      </w:r>
    </w:p>
    <w:p w:rsidR="00886AF2" w:rsidRPr="00660402" w:rsidRDefault="00886AF2" w:rsidP="00886AF2">
      <w:pPr>
        <w:autoSpaceDE w:val="0"/>
        <w:autoSpaceDN w:val="0"/>
        <w:adjustRightInd w:val="0"/>
        <w:jc w:val="both"/>
        <w:rPr>
          <w:lang w:val="sr-Cyrl-RS"/>
        </w:rPr>
      </w:pPr>
      <w:r w:rsidRPr="00660402">
        <w:rPr>
          <w:lang w:val="ru-RU"/>
        </w:rPr>
        <w:t>К</w:t>
      </w:r>
      <w:r w:rsidRPr="00660402">
        <w:rPr>
          <w:lang w:val="sr-Cyrl-RS"/>
        </w:rPr>
        <w:t xml:space="preserve">упац </w:t>
      </w:r>
      <w:r w:rsidRPr="00660402">
        <w:rPr>
          <w:lang w:val="ru-RU"/>
        </w:rPr>
        <w:t>се обавезује да цену добара утврђену према јединичним ценама из члана 2. овог уговора</w:t>
      </w:r>
      <w:r w:rsidRPr="00660402">
        <w:rPr>
          <w:lang w:val="sr-Cyrl-RS"/>
        </w:rPr>
        <w:t xml:space="preserve"> </w:t>
      </w:r>
      <w:r w:rsidRPr="00660402">
        <w:rPr>
          <w:lang w:val="ru-RU"/>
        </w:rPr>
        <w:t xml:space="preserve">плати у року од </w:t>
      </w:r>
      <w:r w:rsidRPr="00660402">
        <w:rPr>
          <w:lang w:val="sr-Cyrl-RS"/>
        </w:rPr>
        <w:t>45</w:t>
      </w:r>
      <w:r w:rsidRPr="00660402">
        <w:rPr>
          <w:lang w:val="ru-RU"/>
        </w:rPr>
        <w:t xml:space="preserve"> дана </w:t>
      </w:r>
      <w:r w:rsidRPr="00660402">
        <w:rPr>
          <w:lang w:val="sr-Cyrl-RS"/>
        </w:rPr>
        <w:t>у складу са Законом о роковима измирења новчаних обавеза  у комерцијалним трансакцијама.</w:t>
      </w:r>
    </w:p>
    <w:p w:rsidR="00886AF2" w:rsidRPr="00660402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660402">
        <w:rPr>
          <w:b/>
          <w:lang w:val="ru-RU"/>
        </w:rPr>
        <w:t xml:space="preserve">Члан </w:t>
      </w:r>
      <w:r w:rsidRPr="00660402">
        <w:rPr>
          <w:b/>
          <w:lang w:val="sr-Cyrl-RS"/>
        </w:rPr>
        <w:t>9</w:t>
      </w:r>
      <w:r w:rsidRPr="00660402">
        <w:rPr>
          <w:b/>
          <w:lang w:val="ru-RU"/>
        </w:rPr>
        <w:t>.</w:t>
      </w:r>
    </w:p>
    <w:p w:rsidR="00886AF2" w:rsidRPr="00660402" w:rsidRDefault="00886AF2" w:rsidP="00886AF2">
      <w:pPr>
        <w:autoSpaceDE w:val="0"/>
        <w:autoSpaceDN w:val="0"/>
        <w:adjustRightInd w:val="0"/>
        <w:jc w:val="both"/>
        <w:rPr>
          <w:lang w:val="sr-Cyrl-RS"/>
        </w:rPr>
      </w:pPr>
      <w:r w:rsidRPr="00660402">
        <w:rPr>
          <w:lang w:val="sr-Cyrl-RS"/>
        </w:rPr>
        <w:t>Продавац одговара за материјалне недостатке добара које је она имала у часу преласка ризика на купца,  без обзира да ли му је то било познато.</w:t>
      </w:r>
    </w:p>
    <w:p w:rsidR="00886AF2" w:rsidRPr="00660402" w:rsidRDefault="00886AF2" w:rsidP="00886AF2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660402">
        <w:rPr>
          <w:lang w:val="ru-RU"/>
        </w:rPr>
        <w:t>Продавац гарантује да добра која су предмет купопродаје немају никакве недостатке</w:t>
      </w:r>
      <w:r w:rsidRPr="00660402">
        <w:rPr>
          <w:lang w:val="sr-Cyrl-RS"/>
        </w:rPr>
        <w:t xml:space="preserve">, тј. испоручени камени материјали морају </w:t>
      </w:r>
      <w:r w:rsidRPr="00660402">
        <w:rPr>
          <w:bCs/>
          <w:lang w:val="sr-Cyrl-CS"/>
        </w:rPr>
        <w:t>задовољавати услове квалитета прописане стандардима</w:t>
      </w:r>
      <w:r w:rsidRPr="00660402">
        <w:rPr>
          <w:lang w:val="ru-RU"/>
        </w:rPr>
        <w:t>.</w:t>
      </w:r>
    </w:p>
    <w:p w:rsidR="00886AF2" w:rsidRPr="00660402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660402">
        <w:rPr>
          <w:b/>
          <w:lang w:val="ru-RU"/>
        </w:rPr>
        <w:t xml:space="preserve">Члан </w:t>
      </w:r>
      <w:r w:rsidRPr="00660402">
        <w:rPr>
          <w:b/>
          <w:lang w:val="sr-Cyrl-RS"/>
        </w:rPr>
        <w:t>10</w:t>
      </w:r>
      <w:r w:rsidRPr="00660402">
        <w:rPr>
          <w:b/>
          <w:lang w:val="ru-RU"/>
        </w:rPr>
        <w:t>.</w:t>
      </w:r>
    </w:p>
    <w:p w:rsidR="00886AF2" w:rsidRPr="00660402" w:rsidRDefault="00886AF2" w:rsidP="00886AF2">
      <w:pPr>
        <w:spacing w:after="120"/>
        <w:jc w:val="both"/>
        <w:rPr>
          <w:lang w:val="sr-Cyrl-CS"/>
        </w:rPr>
      </w:pPr>
      <w:r w:rsidRPr="00660402">
        <w:rPr>
          <w:lang w:val="sr-Cyrl-CS"/>
        </w:rPr>
        <w:t>Приликом примопредаје, представник Купца  је дужан да испоручена добра на уобичајени начин прегледа и да своје примедбе о видљивим недостацима одмах саопшти овлашћеном лицу Продавца и прецизира природу недостатка, као и да позве овлашћено лице Продавца да и оно прегледа. Ако се након примопредаје покаже неки недостатак који се није могао открити уобичајеним прегледом, Купац је дужан да у року од једног дана о том недостатку писменим путем обавести Продавца.</w:t>
      </w:r>
    </w:p>
    <w:p w:rsidR="00886AF2" w:rsidRDefault="00D32399" w:rsidP="00D32399">
      <w:pPr>
        <w:tabs>
          <w:tab w:val="center" w:pos="4680"/>
          <w:tab w:val="left" w:pos="5610"/>
        </w:tabs>
        <w:autoSpaceDE w:val="0"/>
        <w:autoSpaceDN w:val="0"/>
        <w:adjustRightInd w:val="0"/>
        <w:rPr>
          <w:b/>
          <w:bCs/>
          <w:lang w:val="sr-Cyrl-CS"/>
        </w:rPr>
      </w:pPr>
      <w:r>
        <w:rPr>
          <w:b/>
          <w:bCs/>
          <w:lang w:val="sr-Cyrl-CS"/>
        </w:rPr>
        <w:tab/>
      </w:r>
      <w:r w:rsidR="00886AF2" w:rsidRPr="00660402">
        <w:rPr>
          <w:b/>
          <w:bCs/>
          <w:lang w:val="sr-Cyrl-CS"/>
        </w:rPr>
        <w:t>Члан 11.</w:t>
      </w:r>
      <w:r>
        <w:rPr>
          <w:b/>
          <w:bCs/>
          <w:lang w:val="sr-Cyrl-CS"/>
        </w:rPr>
        <w:tab/>
      </w:r>
    </w:p>
    <w:p w:rsidR="00D32399" w:rsidRDefault="00D32399" w:rsidP="00D32399">
      <w:pPr>
        <w:autoSpaceDE w:val="0"/>
        <w:autoSpaceDN w:val="0"/>
        <w:adjustRightInd w:val="0"/>
        <w:jc w:val="both"/>
        <w:rPr>
          <w:lang w:val="sr-Cyrl-RS"/>
        </w:rPr>
      </w:pPr>
      <w:r w:rsidRPr="00331613">
        <w:rPr>
          <w:bCs/>
          <w:lang w:val="ru-RU"/>
        </w:rPr>
        <w:t>Изв</w:t>
      </w:r>
      <w:r>
        <w:rPr>
          <w:bCs/>
          <w:lang w:val="ru-RU"/>
        </w:rPr>
        <w:t>ођач</w:t>
      </w:r>
      <w:r w:rsidRPr="00331613">
        <w:rPr>
          <w:bCs/>
          <w:lang w:val="ru-RU"/>
        </w:rPr>
        <w:t xml:space="preserve"> </w:t>
      </w:r>
      <w:r>
        <w:rPr>
          <w:lang w:val="sr-Cyrl-RS"/>
        </w:rPr>
        <w:t>за извршење уговора неће ангажовати подизвођаче.</w:t>
      </w:r>
    </w:p>
    <w:p w:rsidR="00D32399" w:rsidRPr="009E6446" w:rsidRDefault="00D32399" w:rsidP="00D32399">
      <w:pPr>
        <w:autoSpaceDE w:val="0"/>
        <w:autoSpaceDN w:val="0"/>
        <w:adjustRightInd w:val="0"/>
        <w:jc w:val="both"/>
        <w:rPr>
          <w:i/>
          <w:lang w:val="sr-Cyrl-RS"/>
        </w:rPr>
      </w:pPr>
      <w:r w:rsidRPr="00CB40A4">
        <w:rPr>
          <w:i/>
          <w:lang w:val="sr-Cyrl-RS"/>
        </w:rPr>
        <w:t>Или</w:t>
      </w:r>
      <w:r>
        <w:rPr>
          <w:i/>
          <w:lang w:val="sr-Cyrl-RS"/>
        </w:rPr>
        <w:t xml:space="preserve"> </w:t>
      </w:r>
    </w:p>
    <w:p w:rsidR="00D32399" w:rsidRPr="0003261F" w:rsidRDefault="00D32399" w:rsidP="00D32399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t>Извођач ће део уговор</w:t>
      </w:r>
      <w:r>
        <w:rPr>
          <w:lang w:val="sr-Cyrl-CS"/>
        </w:rPr>
        <w:t xml:space="preserve">них обавеза </w:t>
      </w:r>
      <w:r w:rsidRPr="0003261F">
        <w:rPr>
          <w:lang w:val="sr-Cyrl-CS"/>
        </w:rPr>
        <w:t xml:space="preserve">извршити преко подизвођача Предузећа ____________________, са седиштем _________________________, ПИБ _____________________, матични број _______________. </w:t>
      </w:r>
    </w:p>
    <w:p w:rsidR="00D32399" w:rsidRPr="0003261F" w:rsidRDefault="00D32399" w:rsidP="00D32399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t xml:space="preserve">Извођач у потпуности одговара Наручиоцу за извршење уговорених обавеза, те и за </w:t>
      </w:r>
      <w:r>
        <w:rPr>
          <w:lang w:val="sr-Cyrl-CS"/>
        </w:rPr>
        <w:t>посао</w:t>
      </w:r>
      <w:r w:rsidRPr="0003261F">
        <w:rPr>
          <w:lang w:val="sr-Cyrl-CS"/>
        </w:rPr>
        <w:t xml:space="preserve"> изв</w:t>
      </w:r>
      <w:r>
        <w:rPr>
          <w:lang w:val="sr-Cyrl-CS"/>
        </w:rPr>
        <w:t>ршен</w:t>
      </w:r>
      <w:r w:rsidRPr="0003261F">
        <w:rPr>
          <w:lang w:val="sr-Cyrl-CS"/>
        </w:rPr>
        <w:t xml:space="preserve"> од стране подизвођача, као да их је сам извео. </w:t>
      </w:r>
    </w:p>
    <w:p w:rsidR="00D32399" w:rsidRPr="0003261F" w:rsidRDefault="00D32399" w:rsidP="00D32399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t>Извођач не може ангажовати као подизвођач</w:t>
      </w:r>
      <w:r>
        <w:rPr>
          <w:lang w:val="sr-Cyrl-CS"/>
        </w:rPr>
        <w:t>а лице које није навео у понуди</w:t>
      </w:r>
      <w:r w:rsidRPr="0003261F">
        <w:rPr>
          <w:lang w:val="sr-Cyrl-CS"/>
        </w:rPr>
        <w:t>, у супротном наручилац ће реализовати средство обезбеђења и раскинути уговор, осим ако би раскидом уговора наручилац претрпео знатну штету.</w:t>
      </w:r>
    </w:p>
    <w:p w:rsidR="00D32399" w:rsidRPr="00377853" w:rsidRDefault="00D32399" w:rsidP="00D32399">
      <w:pPr>
        <w:autoSpaceDE w:val="0"/>
        <w:autoSpaceDN w:val="0"/>
        <w:adjustRightInd w:val="0"/>
        <w:jc w:val="both"/>
        <w:rPr>
          <w:lang w:val="sr-Cyrl-CS"/>
        </w:rPr>
      </w:pPr>
      <w:r w:rsidRPr="0003261F">
        <w:rPr>
          <w:lang w:val="sr-Cyrl-CS"/>
        </w:rPr>
        <w:lastRenderedPageBreak/>
        <w:t>Извођач може ангажовати као подизвођача лице које није навео у понуди, ако је на страни подизвођача након подношења понуде настала трајнија неспособност плаћања, ако то лице испуњава све услове одређене за подизвођача и уколико добије претходну сагласност наручиоца.</w:t>
      </w:r>
    </w:p>
    <w:p w:rsidR="00886AF2" w:rsidRPr="00660402" w:rsidRDefault="00886AF2" w:rsidP="00D32399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660402">
        <w:rPr>
          <w:b/>
          <w:lang w:val="ru-RU"/>
        </w:rPr>
        <w:t xml:space="preserve">Члан </w:t>
      </w:r>
      <w:r w:rsidRPr="00660402">
        <w:rPr>
          <w:b/>
          <w:lang w:val="sr-Cyrl-RS"/>
        </w:rPr>
        <w:t>12</w:t>
      </w:r>
      <w:r w:rsidRPr="00660402">
        <w:rPr>
          <w:b/>
          <w:lang w:val="ru-RU"/>
        </w:rPr>
        <w:t>.</w:t>
      </w:r>
    </w:p>
    <w:p w:rsidR="00886AF2" w:rsidRPr="00660402" w:rsidRDefault="00886AF2" w:rsidP="00886AF2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660402">
        <w:rPr>
          <w:lang w:val="ru-RU"/>
        </w:rPr>
        <w:t>Уговорне стране сагласно утврђују да Купац има право раскида уговора, уколико се Продавац не</w:t>
      </w:r>
      <w:r w:rsidRPr="00660402">
        <w:rPr>
          <w:lang w:val="sr-Cyrl-RS"/>
        </w:rPr>
        <w:t xml:space="preserve"> </w:t>
      </w:r>
      <w:r w:rsidRPr="00660402">
        <w:rPr>
          <w:lang w:val="ru-RU"/>
        </w:rPr>
        <w:t>придржава преузетих обавеза у погледу квалитета испоручених добара</w:t>
      </w:r>
      <w:r w:rsidRPr="00660402">
        <w:rPr>
          <w:lang w:val="sr-Cyrl-RS"/>
        </w:rPr>
        <w:t xml:space="preserve"> и рокова испоруке</w:t>
      </w:r>
      <w:r w:rsidRPr="00660402">
        <w:rPr>
          <w:lang w:val="ru-RU"/>
        </w:rPr>
        <w:t>.</w:t>
      </w:r>
      <w:r w:rsidRPr="00660402">
        <w:rPr>
          <w:lang w:val="sr-Cyrl-RS"/>
        </w:rPr>
        <w:t xml:space="preserve"> </w:t>
      </w:r>
      <w:r w:rsidRPr="00660402">
        <w:rPr>
          <w:lang w:val="ru-RU"/>
        </w:rPr>
        <w:t>Уговор се сматра раскинутим даном пријема писменог обавештења о раскиду уговора.</w:t>
      </w:r>
    </w:p>
    <w:p w:rsidR="00886AF2" w:rsidRPr="00660402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660402">
        <w:rPr>
          <w:b/>
          <w:lang w:val="ru-RU"/>
        </w:rPr>
        <w:t xml:space="preserve">Члан </w:t>
      </w:r>
      <w:r w:rsidRPr="00660402">
        <w:rPr>
          <w:b/>
          <w:lang w:val="sr-Cyrl-RS"/>
        </w:rPr>
        <w:t>13</w:t>
      </w:r>
      <w:r w:rsidRPr="00660402">
        <w:rPr>
          <w:b/>
          <w:lang w:val="ru-RU"/>
        </w:rPr>
        <w:t>.</w:t>
      </w:r>
    </w:p>
    <w:p w:rsidR="00886AF2" w:rsidRPr="00660402" w:rsidRDefault="00886AF2" w:rsidP="00886AF2">
      <w:pPr>
        <w:autoSpaceDE w:val="0"/>
        <w:autoSpaceDN w:val="0"/>
        <w:adjustRightInd w:val="0"/>
        <w:spacing w:after="120"/>
        <w:jc w:val="both"/>
        <w:rPr>
          <w:b/>
          <w:lang w:val="ru-RU"/>
        </w:rPr>
      </w:pPr>
      <w:r w:rsidRPr="00660402">
        <w:rPr>
          <w:lang w:val="ru-RU"/>
        </w:rPr>
        <w:t>Продавац се обавезује да Купцу на</w:t>
      </w:r>
      <w:r w:rsidRPr="00660402">
        <w:rPr>
          <w:lang w:val="sr-Cyrl-RS"/>
        </w:rPr>
        <w:t>док</w:t>
      </w:r>
      <w:r w:rsidRPr="00660402">
        <w:rPr>
          <w:lang w:val="ru-RU"/>
        </w:rPr>
        <w:t>нади сву евентуално насталу штету због неиспуњења услова квалитета испоручених добара</w:t>
      </w:r>
      <w:r w:rsidRPr="00660402">
        <w:rPr>
          <w:lang w:val="sr-Cyrl-RS"/>
        </w:rPr>
        <w:t>.</w:t>
      </w:r>
      <w:r w:rsidRPr="00660402">
        <w:rPr>
          <w:b/>
          <w:lang w:val="ru-RU"/>
        </w:rPr>
        <w:t xml:space="preserve"> </w:t>
      </w:r>
    </w:p>
    <w:p w:rsidR="00886AF2" w:rsidRPr="00660402" w:rsidRDefault="00886AF2" w:rsidP="00886AF2">
      <w:pPr>
        <w:autoSpaceDE w:val="0"/>
        <w:autoSpaceDN w:val="0"/>
        <w:adjustRightInd w:val="0"/>
        <w:jc w:val="center"/>
        <w:rPr>
          <w:b/>
          <w:lang w:val="sr-Cyrl-RS"/>
        </w:rPr>
      </w:pPr>
      <w:r w:rsidRPr="00660402">
        <w:rPr>
          <w:b/>
          <w:lang w:val="ru-RU"/>
        </w:rPr>
        <w:t xml:space="preserve">Члан </w:t>
      </w:r>
      <w:r w:rsidRPr="00660402">
        <w:rPr>
          <w:b/>
          <w:lang w:val="sr-Cyrl-RS"/>
        </w:rPr>
        <w:t>14</w:t>
      </w:r>
      <w:r w:rsidRPr="00660402">
        <w:rPr>
          <w:b/>
          <w:lang w:val="ru-RU"/>
        </w:rPr>
        <w:t>.</w:t>
      </w:r>
    </w:p>
    <w:p w:rsidR="00886AF2" w:rsidRPr="00660402" w:rsidRDefault="00886AF2" w:rsidP="00886AF2">
      <w:pPr>
        <w:tabs>
          <w:tab w:val="left" w:pos="360"/>
        </w:tabs>
        <w:spacing w:after="120"/>
        <w:jc w:val="both"/>
        <w:rPr>
          <w:bCs/>
          <w:lang w:val="sr-Cyrl-CS"/>
        </w:rPr>
      </w:pPr>
      <w:r w:rsidRPr="00660402">
        <w:rPr>
          <w:bCs/>
          <w:lang w:val="sl-SI"/>
        </w:rPr>
        <w:t>Овај уговор се може мењати или раскинути уз обострану писaну сагласност уговорних страна. Спорове из овог Уговора уговорне стране ће решавати споразумно, а спорове који не буду могли да се реше споразумно, решаваће</w:t>
      </w:r>
      <w:r w:rsidRPr="00660402">
        <w:rPr>
          <w:bCs/>
          <w:lang w:val="sr-Cyrl-RS"/>
        </w:rPr>
        <w:t xml:space="preserve"> </w:t>
      </w:r>
      <w:r w:rsidRPr="00660402">
        <w:rPr>
          <w:bCs/>
          <w:lang w:val="sr-Cyrl-CS"/>
        </w:rPr>
        <w:t>Привредни суд у Крагујевцу као стварно и месно надлежни суд.</w:t>
      </w:r>
    </w:p>
    <w:p w:rsidR="00886AF2" w:rsidRPr="00660402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660402">
        <w:rPr>
          <w:b/>
          <w:bCs/>
          <w:lang w:val="sl-SI"/>
        </w:rPr>
        <w:t xml:space="preserve">Члан </w:t>
      </w:r>
      <w:r w:rsidRPr="00660402">
        <w:rPr>
          <w:b/>
          <w:bCs/>
          <w:lang w:val="sr-Cyrl-CS"/>
        </w:rPr>
        <w:t>15</w:t>
      </w:r>
      <w:r w:rsidRPr="00660402">
        <w:rPr>
          <w:b/>
          <w:bCs/>
          <w:lang w:val="sl-SI"/>
        </w:rPr>
        <w:t>.</w:t>
      </w:r>
    </w:p>
    <w:p w:rsidR="00886AF2" w:rsidRPr="00660402" w:rsidRDefault="00886AF2" w:rsidP="00886AF2">
      <w:pPr>
        <w:tabs>
          <w:tab w:val="left" w:pos="360"/>
        </w:tabs>
        <w:jc w:val="both"/>
        <w:rPr>
          <w:bCs/>
          <w:lang w:val="sl-SI"/>
        </w:rPr>
      </w:pPr>
      <w:r w:rsidRPr="00660402">
        <w:rPr>
          <w:bCs/>
          <w:lang w:val="sl-SI"/>
        </w:rPr>
        <w:t>Уговорне стране ће у свему поступати у складу са Законом о облигационим односима, Општим и Посебним узансама.</w:t>
      </w:r>
    </w:p>
    <w:p w:rsidR="00886AF2" w:rsidRPr="00660402" w:rsidRDefault="00886AF2" w:rsidP="00886AF2">
      <w:pPr>
        <w:tabs>
          <w:tab w:val="left" w:pos="360"/>
        </w:tabs>
        <w:jc w:val="center"/>
        <w:rPr>
          <w:b/>
          <w:bCs/>
          <w:lang w:val="sl-SI"/>
        </w:rPr>
      </w:pPr>
      <w:r w:rsidRPr="00660402">
        <w:rPr>
          <w:b/>
          <w:bCs/>
          <w:lang w:val="sl-SI"/>
        </w:rPr>
        <w:t xml:space="preserve">Члан </w:t>
      </w:r>
      <w:r w:rsidRPr="00660402">
        <w:rPr>
          <w:b/>
          <w:bCs/>
          <w:lang w:val="sr-Cyrl-CS"/>
        </w:rPr>
        <w:t>16</w:t>
      </w:r>
      <w:r w:rsidRPr="00660402">
        <w:rPr>
          <w:b/>
          <w:bCs/>
          <w:lang w:val="sl-SI"/>
        </w:rPr>
        <w:t>.</w:t>
      </w:r>
    </w:p>
    <w:p w:rsidR="00886AF2" w:rsidRDefault="00886AF2" w:rsidP="001D4CC7">
      <w:pPr>
        <w:tabs>
          <w:tab w:val="left" w:pos="360"/>
        </w:tabs>
        <w:spacing w:after="240"/>
        <w:jc w:val="both"/>
        <w:rPr>
          <w:lang w:val="sl-SI"/>
        </w:rPr>
      </w:pPr>
      <w:r w:rsidRPr="00660402">
        <w:rPr>
          <w:lang w:val="sl-SI"/>
        </w:rPr>
        <w:t xml:space="preserve">Уговор је закључен у </w:t>
      </w:r>
      <w:r w:rsidRPr="00660402">
        <w:rPr>
          <w:lang w:val="sr-Cyrl-CS"/>
        </w:rPr>
        <w:t>шест</w:t>
      </w:r>
      <w:r w:rsidRPr="00660402">
        <w:rPr>
          <w:lang w:val="sl-SI"/>
        </w:rPr>
        <w:t xml:space="preserve"> истовет</w:t>
      </w:r>
      <w:r w:rsidRPr="00660402">
        <w:rPr>
          <w:lang w:val="sr-Cyrl-CS"/>
        </w:rPr>
        <w:t>них</w:t>
      </w:r>
      <w:r w:rsidRPr="00660402">
        <w:rPr>
          <w:lang w:val="sl-SI"/>
        </w:rPr>
        <w:t xml:space="preserve"> примерка од којих свака уговорна страна задржава по </w:t>
      </w:r>
      <w:r w:rsidRPr="00660402">
        <w:rPr>
          <w:lang w:val="sr-Cyrl-CS"/>
        </w:rPr>
        <w:t>три</w:t>
      </w:r>
      <w:r w:rsidRPr="00660402">
        <w:rPr>
          <w:lang w:val="sl-SI"/>
        </w:rPr>
        <w:t xml:space="preserve"> примерка. </w:t>
      </w:r>
    </w:p>
    <w:p w:rsidR="003A5FCF" w:rsidRDefault="003A5FCF" w:rsidP="001D4CC7">
      <w:pPr>
        <w:tabs>
          <w:tab w:val="left" w:pos="360"/>
        </w:tabs>
        <w:spacing w:after="240"/>
        <w:jc w:val="both"/>
        <w:rPr>
          <w:lang w:val="sr-Cyrl-RS"/>
        </w:rPr>
      </w:pPr>
    </w:p>
    <w:p w:rsidR="003A5FCF" w:rsidRPr="00660402" w:rsidRDefault="003A5FCF" w:rsidP="001D4CC7">
      <w:pPr>
        <w:tabs>
          <w:tab w:val="left" w:pos="360"/>
        </w:tabs>
        <w:spacing w:after="240"/>
        <w:jc w:val="both"/>
        <w:rPr>
          <w:lang w:val="sr-Cyrl-RS"/>
        </w:rPr>
      </w:pPr>
    </w:p>
    <w:p w:rsidR="00886AF2" w:rsidRPr="00660402" w:rsidRDefault="00886AF2" w:rsidP="00886AF2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660402">
        <w:rPr>
          <w:sz w:val="22"/>
          <w:szCs w:val="22"/>
          <w:lang w:val="sr-Cyrl-CS"/>
        </w:rPr>
        <w:t xml:space="preserve">    </w:t>
      </w:r>
      <w:r w:rsidRPr="00660402">
        <w:rPr>
          <w:sz w:val="22"/>
          <w:szCs w:val="22"/>
          <w:lang w:val="sl-SI"/>
        </w:rPr>
        <w:t xml:space="preserve">    </w:t>
      </w:r>
      <w:r w:rsidRPr="00660402">
        <w:rPr>
          <w:sz w:val="22"/>
          <w:szCs w:val="22"/>
          <w:lang w:val="sr-Cyrl-RS"/>
        </w:rPr>
        <w:t>ЗА</w:t>
      </w:r>
      <w:r w:rsidRPr="00660402">
        <w:rPr>
          <w:sz w:val="22"/>
          <w:szCs w:val="22"/>
          <w:lang w:val="sl-SI"/>
        </w:rPr>
        <w:t xml:space="preserve"> ПРОДАВЦ</w:t>
      </w:r>
      <w:r w:rsidRPr="00660402">
        <w:rPr>
          <w:sz w:val="22"/>
          <w:szCs w:val="22"/>
          <w:lang w:val="sr-Cyrl-RS"/>
        </w:rPr>
        <w:t>А</w:t>
      </w:r>
      <w:r w:rsidRPr="00660402">
        <w:rPr>
          <w:sz w:val="22"/>
          <w:szCs w:val="22"/>
          <w:lang w:val="sl-SI"/>
        </w:rPr>
        <w:t xml:space="preserve"> </w:t>
      </w:r>
      <w:r w:rsidRPr="00660402">
        <w:rPr>
          <w:sz w:val="22"/>
          <w:szCs w:val="22"/>
          <w:lang w:val="sl-SI"/>
        </w:rPr>
        <w:tab/>
      </w:r>
      <w:r w:rsidRPr="00660402">
        <w:rPr>
          <w:sz w:val="22"/>
          <w:szCs w:val="22"/>
          <w:lang w:val="sl-SI"/>
        </w:rPr>
        <w:tab/>
      </w:r>
      <w:r w:rsidRPr="00660402">
        <w:rPr>
          <w:sz w:val="22"/>
          <w:szCs w:val="22"/>
          <w:lang w:val="sl-SI"/>
        </w:rPr>
        <w:tab/>
      </w:r>
      <w:r w:rsidRPr="00660402">
        <w:rPr>
          <w:sz w:val="22"/>
          <w:szCs w:val="22"/>
          <w:lang w:val="sl-SI"/>
        </w:rPr>
        <w:tab/>
      </w:r>
      <w:r w:rsidRPr="00660402">
        <w:rPr>
          <w:sz w:val="22"/>
          <w:szCs w:val="22"/>
          <w:lang w:val="sl-SI"/>
        </w:rPr>
        <w:tab/>
      </w:r>
      <w:r w:rsidRPr="00660402">
        <w:rPr>
          <w:sz w:val="22"/>
          <w:szCs w:val="22"/>
          <w:lang w:val="sr-Cyrl-CS"/>
        </w:rPr>
        <w:t xml:space="preserve">        </w:t>
      </w:r>
      <w:r w:rsidRPr="00660402">
        <w:rPr>
          <w:sz w:val="22"/>
          <w:szCs w:val="22"/>
          <w:lang w:val="sl-SI"/>
        </w:rPr>
        <w:t xml:space="preserve">   </w:t>
      </w:r>
      <w:r w:rsidRPr="00660402">
        <w:rPr>
          <w:sz w:val="22"/>
          <w:szCs w:val="22"/>
          <w:lang w:val="sr-Cyrl-RS"/>
        </w:rPr>
        <w:t xml:space="preserve">         </w:t>
      </w:r>
      <w:r w:rsidRPr="00660402">
        <w:rPr>
          <w:sz w:val="22"/>
          <w:szCs w:val="22"/>
          <w:lang w:val="sl-SI"/>
        </w:rPr>
        <w:t xml:space="preserve"> </w:t>
      </w:r>
      <w:r w:rsidRPr="00660402">
        <w:rPr>
          <w:sz w:val="22"/>
          <w:szCs w:val="22"/>
          <w:lang w:val="sr-Cyrl-RS"/>
        </w:rPr>
        <w:t xml:space="preserve">      ЗА</w:t>
      </w:r>
      <w:r w:rsidRPr="00660402">
        <w:rPr>
          <w:sz w:val="22"/>
          <w:szCs w:val="22"/>
          <w:lang w:val="sl-SI"/>
        </w:rPr>
        <w:t xml:space="preserve"> КУПЦ</w:t>
      </w:r>
      <w:r w:rsidRPr="00660402">
        <w:rPr>
          <w:sz w:val="22"/>
          <w:szCs w:val="22"/>
          <w:lang w:val="sr-Cyrl-RS"/>
        </w:rPr>
        <w:t>А</w:t>
      </w:r>
      <w:r w:rsidRPr="00660402">
        <w:rPr>
          <w:sz w:val="22"/>
          <w:szCs w:val="22"/>
          <w:lang w:val="sl-SI"/>
        </w:rPr>
        <w:t xml:space="preserve">  </w:t>
      </w:r>
      <w:r w:rsidRPr="00660402">
        <w:rPr>
          <w:sz w:val="22"/>
          <w:szCs w:val="22"/>
          <w:lang w:val="sr-Cyrl-CS"/>
        </w:rPr>
        <w:t xml:space="preserve">  </w:t>
      </w:r>
    </w:p>
    <w:p w:rsidR="00886AF2" w:rsidRPr="00660402" w:rsidRDefault="00886AF2" w:rsidP="00886AF2">
      <w:pPr>
        <w:tabs>
          <w:tab w:val="left" w:pos="360"/>
        </w:tabs>
        <w:jc w:val="both"/>
        <w:rPr>
          <w:lang w:val="sr-Cyrl-CS"/>
        </w:rPr>
      </w:pPr>
      <w:r w:rsidRPr="00660402">
        <w:rPr>
          <w:sz w:val="22"/>
          <w:szCs w:val="22"/>
          <w:lang w:val="sr-Cyrl-CS"/>
        </w:rPr>
        <w:tab/>
        <w:t xml:space="preserve">  </w:t>
      </w:r>
      <w:r w:rsidRPr="00660402">
        <w:rPr>
          <w:sz w:val="22"/>
          <w:szCs w:val="22"/>
          <w:lang w:val="sr-Cyrl-CS"/>
        </w:rPr>
        <w:tab/>
      </w:r>
      <w:r w:rsidRPr="00660402">
        <w:rPr>
          <w:sz w:val="22"/>
          <w:szCs w:val="22"/>
          <w:lang w:val="sr-Cyrl-CS"/>
        </w:rPr>
        <w:tab/>
      </w:r>
      <w:r w:rsidRPr="00660402">
        <w:rPr>
          <w:sz w:val="22"/>
          <w:szCs w:val="22"/>
          <w:lang w:val="sr-Cyrl-CS"/>
        </w:rPr>
        <w:tab/>
      </w:r>
      <w:r w:rsidRPr="00660402">
        <w:rPr>
          <w:sz w:val="22"/>
          <w:szCs w:val="22"/>
          <w:lang w:val="sr-Cyrl-CS"/>
        </w:rPr>
        <w:tab/>
      </w:r>
      <w:r w:rsidRPr="00660402">
        <w:rPr>
          <w:lang w:val="sr-Cyrl-CS"/>
        </w:rPr>
        <w:t xml:space="preserve"> </w:t>
      </w:r>
    </w:p>
    <w:p w:rsidR="00886AF2" w:rsidRPr="00660402" w:rsidRDefault="00886AF2" w:rsidP="00886AF2">
      <w:pPr>
        <w:tabs>
          <w:tab w:val="left" w:pos="360"/>
        </w:tabs>
        <w:jc w:val="both"/>
        <w:rPr>
          <w:lang w:val="sr-Cyrl-CS"/>
        </w:rPr>
      </w:pPr>
      <w:r w:rsidRPr="00660402">
        <w:rPr>
          <w:lang w:val="sr-Cyrl-CS"/>
        </w:rPr>
        <w:t xml:space="preserve">  </w:t>
      </w:r>
      <w:r w:rsidR="00796822" w:rsidRPr="00660402">
        <w:rPr>
          <w:u w:val="single"/>
          <w:lang w:val="sr-Cyrl-CS"/>
        </w:rPr>
        <w:t>******************</w:t>
      </w:r>
      <w:r w:rsidRPr="00660402">
        <w:rPr>
          <w:lang w:val="sl-SI"/>
        </w:rPr>
        <w:tab/>
      </w:r>
      <w:r w:rsidRPr="00660402">
        <w:rPr>
          <w:lang w:val="sl-SI"/>
        </w:rPr>
        <w:tab/>
      </w:r>
      <w:r w:rsidRPr="00660402">
        <w:rPr>
          <w:lang w:val="sr-Cyrl-CS"/>
        </w:rPr>
        <w:tab/>
      </w:r>
      <w:r w:rsidRPr="00660402">
        <w:rPr>
          <w:lang w:val="sr-Cyrl-CS"/>
        </w:rPr>
        <w:tab/>
        <w:t xml:space="preserve">                  </w:t>
      </w:r>
      <w:r w:rsidRPr="00660402">
        <w:rPr>
          <w:u w:val="single"/>
          <w:lang w:val="sr-Cyrl-CS"/>
        </w:rPr>
        <w:t xml:space="preserve">****************** </w:t>
      </w:r>
      <w:r w:rsidRPr="00660402">
        <w:rPr>
          <w:lang w:val="sr-Cyrl-CS"/>
        </w:rPr>
        <w:t xml:space="preserve">    </w:t>
      </w:r>
      <w:r w:rsidRPr="00660402">
        <w:rPr>
          <w:lang w:val="sl-SI"/>
        </w:rPr>
        <w:t xml:space="preserve"> </w:t>
      </w:r>
      <w:r w:rsidRPr="00660402">
        <w:rPr>
          <w:lang w:val="sr-Cyrl-CS"/>
        </w:rPr>
        <w:t xml:space="preserve">   </w:t>
      </w:r>
    </w:p>
    <w:p w:rsidR="00962FB2" w:rsidRPr="00660402" w:rsidRDefault="00111DBD">
      <w:pPr>
        <w:rPr>
          <w:lang w:val="sr-Cyrl-RS"/>
        </w:rPr>
      </w:pPr>
      <w:r w:rsidRPr="00660402">
        <w:rPr>
          <w:lang w:val="sr-Cyrl-RS"/>
        </w:rPr>
        <w:t xml:space="preserve">                                                                                                            </w:t>
      </w:r>
      <w:r w:rsidRPr="00660402">
        <w:rPr>
          <w:lang w:val="ru-RU"/>
        </w:rPr>
        <w:t>Ранка Фуртула</w:t>
      </w:r>
    </w:p>
    <w:p w:rsidR="00796822" w:rsidRPr="00660402" w:rsidRDefault="00796822">
      <w:pPr>
        <w:rPr>
          <w:lang w:val="ru-RU"/>
        </w:rPr>
      </w:pPr>
    </w:p>
    <w:p w:rsidR="00D32399" w:rsidRDefault="00D32399" w:rsidP="00796822">
      <w:pPr>
        <w:jc w:val="both"/>
        <w:rPr>
          <w:b/>
          <w:i/>
          <w:lang w:val="sr-Cyrl-RS"/>
        </w:rPr>
      </w:pPr>
    </w:p>
    <w:p w:rsidR="00D32399" w:rsidRDefault="00D32399" w:rsidP="00796822">
      <w:pPr>
        <w:jc w:val="both"/>
        <w:rPr>
          <w:b/>
          <w:i/>
          <w:lang w:val="sr-Cyrl-RS"/>
        </w:rPr>
      </w:pPr>
    </w:p>
    <w:p w:rsidR="00D32399" w:rsidRDefault="00D32399" w:rsidP="00796822">
      <w:pPr>
        <w:jc w:val="both"/>
        <w:rPr>
          <w:b/>
          <w:i/>
          <w:lang w:val="sr-Cyrl-RS"/>
        </w:rPr>
      </w:pPr>
    </w:p>
    <w:p w:rsidR="00796822" w:rsidRPr="00D32399" w:rsidRDefault="00796822" w:rsidP="00796822">
      <w:pPr>
        <w:jc w:val="both"/>
        <w:rPr>
          <w:i/>
          <w:lang w:val="sr-Cyrl-RS"/>
        </w:rPr>
      </w:pPr>
      <w:r w:rsidRPr="00D32399">
        <w:rPr>
          <w:i/>
          <w:lang w:val="sr-Cyrl-RS"/>
        </w:rPr>
        <w:t xml:space="preserve">Напомена: Модел уговора није потребно потписивати и печатирати. </w:t>
      </w:r>
    </w:p>
    <w:p w:rsidR="00796822" w:rsidRPr="00660402" w:rsidRDefault="00796822">
      <w:pPr>
        <w:rPr>
          <w:lang w:val="sr-Cyrl-RS"/>
        </w:rPr>
      </w:pPr>
    </w:p>
    <w:sectPr w:rsidR="00796822" w:rsidRPr="00660402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4FB9" w:rsidRDefault="00534FB9" w:rsidP="00886AF2">
      <w:r>
        <w:separator/>
      </w:r>
    </w:p>
  </w:endnote>
  <w:endnote w:type="continuationSeparator" w:id="0">
    <w:p w:rsidR="00534FB9" w:rsidRDefault="00534FB9" w:rsidP="00886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6AF2" w:rsidRDefault="00886AF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440D2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4FB9" w:rsidRDefault="00534FB9" w:rsidP="00886AF2">
      <w:r>
        <w:separator/>
      </w:r>
    </w:p>
  </w:footnote>
  <w:footnote w:type="continuationSeparator" w:id="0">
    <w:p w:rsidR="00534FB9" w:rsidRDefault="00534FB9" w:rsidP="00886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934BC"/>
    <w:multiLevelType w:val="hybridMultilevel"/>
    <w:tmpl w:val="5B309DB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027"/>
    <w:rsid w:val="00111DBD"/>
    <w:rsid w:val="00140315"/>
    <w:rsid w:val="001440D2"/>
    <w:rsid w:val="001D4CC7"/>
    <w:rsid w:val="001E09B8"/>
    <w:rsid w:val="00241D49"/>
    <w:rsid w:val="00251560"/>
    <w:rsid w:val="003A5FCF"/>
    <w:rsid w:val="003D03B5"/>
    <w:rsid w:val="00493B15"/>
    <w:rsid w:val="00534FB9"/>
    <w:rsid w:val="00636682"/>
    <w:rsid w:val="00660402"/>
    <w:rsid w:val="006E5C4C"/>
    <w:rsid w:val="00796822"/>
    <w:rsid w:val="00886AF2"/>
    <w:rsid w:val="00962FB2"/>
    <w:rsid w:val="009F4628"/>
    <w:rsid w:val="009F57BB"/>
    <w:rsid w:val="00B56533"/>
    <w:rsid w:val="00B83528"/>
    <w:rsid w:val="00BA4327"/>
    <w:rsid w:val="00CD2B3C"/>
    <w:rsid w:val="00D32399"/>
    <w:rsid w:val="00D636C3"/>
    <w:rsid w:val="00E7159A"/>
    <w:rsid w:val="00ED7027"/>
    <w:rsid w:val="00F0024F"/>
    <w:rsid w:val="00FC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95B3C"/>
  <w15:chartTrackingRefBased/>
  <w15:docId w15:val="{FF652FFB-3522-41BF-B5E8-32D3769B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6A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86AF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6AF2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886A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6AF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86AF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6AF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Korisnik</cp:lastModifiedBy>
  <cp:revision>3</cp:revision>
  <dcterms:created xsi:type="dcterms:W3CDTF">2025-03-12T11:25:00Z</dcterms:created>
  <dcterms:modified xsi:type="dcterms:W3CDTF">2025-03-12T11:25:00Z</dcterms:modified>
</cp:coreProperties>
</file>