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362" w:rsidRPr="00BE5B4E" w:rsidRDefault="00431362" w:rsidP="0043136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МОДЕЛ УГОВОРА </w:t>
      </w:r>
      <w:r w:rsidRPr="00BE5B4E">
        <w:rPr>
          <w:b/>
          <w:lang w:val="sr-Cyrl-CS"/>
        </w:rPr>
        <w:t xml:space="preserve">O ЈАВНОЈ НАБАВЦИ  РАДОВА НА </w:t>
      </w:r>
      <w:r w:rsidRPr="00BE5B4E">
        <w:rPr>
          <w:b/>
          <w:bCs/>
          <w:lang w:val="sr-Cyrl-CS"/>
        </w:rPr>
        <w:t>ОДРЖАВАЊУ</w:t>
      </w:r>
    </w:p>
    <w:p w:rsidR="00431362" w:rsidRPr="00BE5B4E" w:rsidRDefault="00431362" w:rsidP="0043136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 ПУТНОГ ПОЈАСА</w:t>
      </w:r>
      <w:r w:rsidRPr="00BE5B4E">
        <w:rPr>
          <w:b/>
          <w:lang w:val="sr-Cyrl-CS"/>
        </w:rPr>
        <w:t xml:space="preserve">, </w:t>
      </w:r>
      <w:r w:rsidRPr="00BE5B4E">
        <w:rPr>
          <w:b/>
          <w:bCs/>
          <w:lang w:val="sr-Cyrl-CS"/>
        </w:rPr>
        <w:t xml:space="preserve">ЈН </w:t>
      </w:r>
      <w:r w:rsidR="00917F9A">
        <w:rPr>
          <w:b/>
          <w:bCs/>
          <w:lang w:val="sr-Cyrl-CS"/>
        </w:rPr>
        <w:t>02</w:t>
      </w:r>
      <w:r w:rsidR="00301092">
        <w:rPr>
          <w:b/>
          <w:bCs/>
          <w:lang w:val="sr-Cyrl-CS"/>
        </w:rPr>
        <w:t>/2</w:t>
      </w:r>
      <w:r w:rsidR="00917F9A">
        <w:rPr>
          <w:b/>
          <w:bCs/>
          <w:lang w:val="sr-Cyrl-CS"/>
        </w:rPr>
        <w:t>5</w:t>
      </w:r>
    </w:p>
    <w:p w:rsidR="00431362" w:rsidRPr="00BE5B4E" w:rsidRDefault="00431362" w:rsidP="00431362">
      <w:pPr>
        <w:jc w:val="both"/>
        <w:rPr>
          <w:sz w:val="16"/>
          <w:szCs w:val="16"/>
          <w:lang w:val="sr-Cyrl-RS"/>
        </w:rPr>
      </w:pPr>
    </w:p>
    <w:p w:rsidR="00431362" w:rsidRPr="00BE5B4E" w:rsidRDefault="00431362" w:rsidP="00431362">
      <w:pPr>
        <w:jc w:val="both"/>
        <w:rPr>
          <w:sz w:val="22"/>
          <w:szCs w:val="22"/>
          <w:lang w:val="sr-Cyrl-RS"/>
        </w:rPr>
      </w:pPr>
      <w:r w:rsidRPr="00BE5B4E">
        <w:rPr>
          <w:sz w:val="22"/>
          <w:szCs w:val="22"/>
          <w:lang w:val="sl-SI"/>
        </w:rPr>
        <w:t>Закључен  између:</w:t>
      </w:r>
    </w:p>
    <w:p w:rsidR="00431362" w:rsidRPr="00BE5B4E" w:rsidRDefault="00431362" w:rsidP="00431362">
      <w:pPr>
        <w:jc w:val="both"/>
        <w:rPr>
          <w:sz w:val="22"/>
          <w:szCs w:val="22"/>
          <w:lang w:val="sr-Cyrl-CS"/>
        </w:rPr>
      </w:pPr>
    </w:p>
    <w:p w:rsidR="00431362" w:rsidRPr="00BE5B4E" w:rsidRDefault="00431362" w:rsidP="00431362">
      <w:pPr>
        <w:numPr>
          <w:ilvl w:val="0"/>
          <w:numId w:val="2"/>
        </w:numPr>
        <w:tabs>
          <w:tab w:val="clear" w:pos="360"/>
          <w:tab w:val="num" w:pos="180"/>
        </w:tabs>
        <w:ind w:left="0" w:firstLine="0"/>
        <w:jc w:val="both"/>
        <w:rPr>
          <w:sz w:val="22"/>
          <w:szCs w:val="22"/>
          <w:lang w:val="sl-SI"/>
        </w:rPr>
      </w:pPr>
      <w:r w:rsidRPr="00BE5B4E">
        <w:rPr>
          <w:sz w:val="22"/>
          <w:szCs w:val="22"/>
          <w:lang w:val="sl-SI"/>
        </w:rPr>
        <w:t xml:space="preserve"> </w:t>
      </w:r>
      <w:r w:rsidRPr="00BE5B4E">
        <w:rPr>
          <w:lang w:val="sr-Cyrl-CS"/>
        </w:rPr>
        <w:t>Општинск</w:t>
      </w:r>
      <w:r w:rsidRPr="00BE5B4E">
        <w:rPr>
          <w:lang w:val="ru-RU"/>
        </w:rPr>
        <w:t xml:space="preserve">е </w:t>
      </w:r>
      <w:r w:rsidRPr="00BE5B4E">
        <w:rPr>
          <w:lang w:val="sr-Cyrl-CS"/>
        </w:rPr>
        <w:t>управ</w:t>
      </w:r>
      <w:r w:rsidRPr="00BE5B4E">
        <w:rPr>
          <w:lang w:val="ru-RU"/>
        </w:rPr>
        <w:t>е</w:t>
      </w:r>
      <w:r w:rsidRPr="00BE5B4E">
        <w:rPr>
          <w:lang w:val="sr-Cyrl-CS"/>
        </w:rPr>
        <w:t xml:space="preserve"> о</w:t>
      </w:r>
      <w:r w:rsidRPr="00BE5B4E">
        <w:rPr>
          <w:lang w:val="ru-RU"/>
        </w:rPr>
        <w:t>пштин</w:t>
      </w:r>
      <w:r w:rsidRPr="00BE5B4E">
        <w:rPr>
          <w:lang w:val="sr-Cyrl-CS"/>
        </w:rPr>
        <w:t>е</w:t>
      </w:r>
      <w:r w:rsidR="0066674D">
        <w:rPr>
          <w:lang w:val="ru-RU"/>
        </w:rPr>
        <w:t xml:space="preserve"> Аранђеловац, Венац </w:t>
      </w:r>
      <w:r w:rsidR="0066674D">
        <w:rPr>
          <w:lang w:val="sr-Cyrl-RS"/>
        </w:rPr>
        <w:t>с</w:t>
      </w:r>
      <w:r w:rsidRPr="00BE5B4E">
        <w:rPr>
          <w:lang w:val="ru-RU"/>
        </w:rPr>
        <w:t>лободе 10, Аранђеловац</w:t>
      </w:r>
      <w:r w:rsidRPr="00BE5B4E">
        <w:rPr>
          <w:lang w:val="sr-Cyrl-CS"/>
        </w:rPr>
        <w:t xml:space="preserve">, ПИБ: </w:t>
      </w:r>
      <w:r w:rsidRPr="00BE5B4E">
        <w:rPr>
          <w:lang w:val="pt-BR"/>
        </w:rPr>
        <w:t>101486788</w:t>
      </w:r>
      <w:r w:rsidRPr="00BE5B4E">
        <w:rPr>
          <w:lang w:val="sr-Cyrl-CS"/>
        </w:rPr>
        <w:t xml:space="preserve">, матични број 07184549, коју заступа руководилац </w:t>
      </w:r>
      <w:r>
        <w:t>O</w:t>
      </w:r>
      <w:r w:rsidRPr="00BE5B4E">
        <w:rPr>
          <w:lang w:val="sr-Cyrl-CS"/>
        </w:rPr>
        <w:t>дељења за инвестиције и јавне набавке Ранка Фуртула, дипл.инж.</w:t>
      </w:r>
      <w:r w:rsidRPr="00BE5B4E">
        <w:rPr>
          <w:sz w:val="22"/>
          <w:szCs w:val="22"/>
          <w:lang w:val="sr-Cyrl-CS"/>
        </w:rPr>
        <w:t>,</w:t>
      </w:r>
      <w:r w:rsidRPr="00BE5B4E">
        <w:rPr>
          <w:sz w:val="22"/>
          <w:szCs w:val="22"/>
          <w:lang w:val="sl-SI"/>
        </w:rPr>
        <w:t xml:space="preserve"> у даљем тексту </w:t>
      </w:r>
      <w:r w:rsidRPr="00BE5B4E">
        <w:rPr>
          <w:sz w:val="22"/>
          <w:szCs w:val="22"/>
          <w:lang w:val="sr-Cyrl-CS"/>
        </w:rPr>
        <w:t xml:space="preserve">Наручилац </w:t>
      </w:r>
      <w:r w:rsidRPr="00BE5B4E">
        <w:rPr>
          <w:sz w:val="22"/>
          <w:szCs w:val="22"/>
          <w:lang w:val="sl-SI"/>
        </w:rPr>
        <w:t>,</w:t>
      </w:r>
    </w:p>
    <w:p w:rsidR="00431362" w:rsidRPr="00BE5B4E" w:rsidRDefault="00431362" w:rsidP="00431362">
      <w:pPr>
        <w:ind w:left="360"/>
        <w:jc w:val="both"/>
        <w:rPr>
          <w:sz w:val="22"/>
          <w:szCs w:val="22"/>
          <w:lang w:val="sl-SI"/>
        </w:rPr>
      </w:pPr>
    </w:p>
    <w:p w:rsidR="0066674D" w:rsidRDefault="0066674D" w:rsidP="0066674D">
      <w:pPr>
        <w:jc w:val="both"/>
        <w:rPr>
          <w:lang w:val="sr-Cyrl-RS"/>
        </w:rPr>
      </w:pPr>
      <w:r w:rsidRPr="008819C0">
        <w:rPr>
          <w:lang w:val="pt-BR"/>
        </w:rPr>
        <w:t xml:space="preserve">2._____________________________________________________________ са седиштем у                                        </w:t>
      </w:r>
      <w:r>
        <w:rPr>
          <w:lang w:val="sr-Cyrl-RS"/>
        </w:rPr>
        <w:t xml:space="preserve">               </w:t>
      </w:r>
    </w:p>
    <w:p w:rsidR="0066674D" w:rsidRPr="007C0ED0" w:rsidRDefault="0066674D" w:rsidP="0066674D">
      <w:pPr>
        <w:jc w:val="both"/>
        <w:rPr>
          <w:sz w:val="20"/>
          <w:szCs w:val="20"/>
          <w:lang w:val="pt-BR"/>
        </w:rPr>
      </w:pPr>
      <w:r w:rsidRPr="007C0ED0">
        <w:rPr>
          <w:sz w:val="20"/>
          <w:szCs w:val="20"/>
          <w:lang w:val="sr-Cyrl-RS"/>
        </w:rPr>
        <w:t xml:space="preserve">                                                     </w:t>
      </w:r>
      <w:r w:rsidRPr="007C0ED0">
        <w:rPr>
          <w:sz w:val="20"/>
          <w:szCs w:val="20"/>
          <w:lang w:val="pt-BR"/>
        </w:rPr>
        <w:t>назив извођача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_______________________________ ул.___________________________________бр.______, ПИБ ___________________ , </w:t>
      </w:r>
      <w:r w:rsidRPr="008819C0">
        <w:rPr>
          <w:lang w:val="sr-Cyrl-CS"/>
        </w:rPr>
        <w:t xml:space="preserve">матични број </w:t>
      </w:r>
      <w:r w:rsidRPr="008819C0">
        <w:rPr>
          <w:lang w:val="pt-BR"/>
        </w:rPr>
        <w:t>___________________, кога заступа ___________________________________________ (у даљем тексту: Извођач).</w:t>
      </w:r>
    </w:p>
    <w:p w:rsidR="0066674D" w:rsidRPr="008819C0" w:rsidRDefault="0066674D" w:rsidP="0066674D">
      <w:pPr>
        <w:jc w:val="both"/>
        <w:rPr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Или </w:t>
      </w:r>
    </w:p>
    <w:p w:rsidR="0066674D" w:rsidRPr="008819C0" w:rsidRDefault="0066674D" w:rsidP="0066674D">
      <w:pPr>
        <w:jc w:val="both"/>
        <w:rPr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Носилац посла ____________________________________________________ са седиштем у 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_______________________________ ул.___________________________________бр.______, ПИБ ___________________ , </w:t>
      </w:r>
      <w:r w:rsidRPr="008819C0">
        <w:rPr>
          <w:lang w:val="sr-Cyrl-CS"/>
        </w:rPr>
        <w:t xml:space="preserve">матични број </w:t>
      </w:r>
      <w:r w:rsidRPr="008819C0">
        <w:rPr>
          <w:lang w:val="pt-BR"/>
        </w:rPr>
        <w:t>___________________, кога заступа ______________________________</w:t>
      </w:r>
      <w:r>
        <w:rPr>
          <w:lang w:val="sr-Cyrl-RS"/>
        </w:rPr>
        <w:t>___</w:t>
      </w:r>
      <w:r w:rsidRPr="008819C0">
        <w:rPr>
          <w:lang w:val="pt-BR"/>
        </w:rPr>
        <w:t xml:space="preserve">_____(у даљем тексту: Извођач), са члановима групе 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_______________________________________ са седиштем у _________________________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ул.___________________________________ бр.______, ПИБ_______________ ,</w:t>
      </w:r>
      <w:r w:rsidRPr="008819C0">
        <w:rPr>
          <w:lang w:val="sr-Cyrl-CS"/>
        </w:rPr>
        <w:t xml:space="preserve"> матични број </w:t>
      </w:r>
      <w:r w:rsidRPr="008819C0">
        <w:rPr>
          <w:lang w:val="pt-BR"/>
        </w:rPr>
        <w:t>___________________, и _______________________________</w:t>
      </w:r>
      <w:r>
        <w:rPr>
          <w:lang w:val="sr-Cyrl-RS"/>
        </w:rPr>
        <w:t>________</w:t>
      </w:r>
      <w:r w:rsidRPr="008819C0">
        <w:rPr>
          <w:lang w:val="pt-BR"/>
        </w:rPr>
        <w:t xml:space="preserve">___________ са 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седиштем у _________________________. ул.___________________________________ бр.______, ПИБ_______________ ,</w:t>
      </w:r>
      <w:r w:rsidRPr="008819C0">
        <w:rPr>
          <w:lang w:val="sr-Cyrl-CS"/>
        </w:rPr>
        <w:t xml:space="preserve"> матични број </w:t>
      </w:r>
      <w:r w:rsidRPr="008819C0">
        <w:rPr>
          <w:lang w:val="pt-BR"/>
        </w:rPr>
        <w:t>___________________.</w:t>
      </w:r>
    </w:p>
    <w:p w:rsidR="0066674D" w:rsidRPr="007C0995" w:rsidRDefault="0066674D" w:rsidP="0066674D">
      <w:pPr>
        <w:jc w:val="both"/>
        <w:rPr>
          <w:sz w:val="16"/>
          <w:szCs w:val="16"/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или</w:t>
      </w:r>
    </w:p>
    <w:p w:rsidR="0066674D" w:rsidRPr="007C0995" w:rsidRDefault="0066674D" w:rsidP="0066674D">
      <w:pPr>
        <w:jc w:val="both"/>
        <w:rPr>
          <w:sz w:val="16"/>
          <w:szCs w:val="16"/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Носилац посла ______________________________________  са седиштем у _____________________________ , ул.___________________________________бр.______, ПИБ ___________________ , </w:t>
      </w:r>
      <w:r w:rsidRPr="008819C0">
        <w:rPr>
          <w:lang w:val="sr-Cyrl-CS"/>
        </w:rPr>
        <w:t xml:space="preserve">матични број </w:t>
      </w:r>
      <w:r w:rsidRPr="008819C0">
        <w:rPr>
          <w:lang w:val="pt-BR"/>
        </w:rPr>
        <w:t>___________________, кога заступа ___________________________________(у даљем тексту: Извођач), са подизвођачем</w:t>
      </w:r>
      <w:r>
        <w:rPr>
          <w:lang w:val="sr-Cyrl-RS"/>
        </w:rPr>
        <w:t xml:space="preserve"> </w:t>
      </w:r>
      <w:r w:rsidRPr="008819C0">
        <w:rPr>
          <w:lang w:val="pt-BR"/>
        </w:rPr>
        <w:t>__________________________________________са седиштем у _________________</w:t>
      </w:r>
      <w:r>
        <w:rPr>
          <w:lang w:val="sr-Cyrl-RS"/>
        </w:rPr>
        <w:t xml:space="preserve"> </w:t>
      </w:r>
      <w:r w:rsidRPr="008819C0">
        <w:rPr>
          <w:lang w:val="pt-BR"/>
        </w:rPr>
        <w:t>ул.</w:t>
      </w:r>
      <w:r>
        <w:rPr>
          <w:lang w:val="sr-Cyrl-RS"/>
        </w:rPr>
        <w:t xml:space="preserve"> </w:t>
      </w:r>
      <w:r w:rsidRPr="008819C0">
        <w:rPr>
          <w:lang w:val="pt-BR"/>
        </w:rPr>
        <w:t>_______________________________________</w:t>
      </w:r>
      <w:r>
        <w:rPr>
          <w:lang w:val="pt-BR"/>
        </w:rPr>
        <w:t>_</w:t>
      </w:r>
      <w:r>
        <w:rPr>
          <w:lang w:val="sr-Cyrl-RS"/>
        </w:rPr>
        <w:t xml:space="preserve"> </w:t>
      </w:r>
      <w:r>
        <w:rPr>
          <w:lang w:val="pt-BR"/>
        </w:rPr>
        <w:t>бр.</w:t>
      </w:r>
      <w:r>
        <w:rPr>
          <w:lang w:val="sr-Cyrl-RS"/>
        </w:rPr>
        <w:t xml:space="preserve"> </w:t>
      </w:r>
      <w:r>
        <w:rPr>
          <w:lang w:val="pt-BR"/>
        </w:rPr>
        <w:t>______, ПИБ_______________</w:t>
      </w:r>
      <w:r w:rsidRPr="008819C0">
        <w:rPr>
          <w:lang w:val="pt-BR"/>
        </w:rPr>
        <w:t>,</w:t>
      </w:r>
      <w:r w:rsidRPr="008819C0">
        <w:rPr>
          <w:lang w:val="sr-Cyrl-CS"/>
        </w:rPr>
        <w:t xml:space="preserve"> матични број </w:t>
      </w:r>
      <w:r w:rsidRPr="008819C0">
        <w:rPr>
          <w:lang w:val="pt-BR"/>
        </w:rPr>
        <w:t>___________________.</w:t>
      </w:r>
    </w:p>
    <w:p w:rsidR="0066674D" w:rsidRDefault="0066674D" w:rsidP="0043136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BE5B4E">
        <w:rPr>
          <w:b/>
          <w:lang w:val="ru-RU"/>
        </w:rPr>
        <w:t xml:space="preserve">Члан </w:t>
      </w:r>
      <w:r w:rsidR="007A2F4F">
        <w:rPr>
          <w:b/>
          <w:lang w:val="sr-Cyrl-RS"/>
        </w:rPr>
        <w:t>1</w:t>
      </w:r>
      <w:r w:rsidRPr="00BE5B4E">
        <w:rPr>
          <w:b/>
          <w:lang w:val="ru-RU"/>
        </w:rPr>
        <w:t>.</w:t>
      </w:r>
    </w:p>
    <w:p w:rsidR="00431362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Предмет уговора је </w:t>
      </w:r>
      <w:r w:rsidRPr="00BE5B4E">
        <w:rPr>
          <w:sz w:val="22"/>
          <w:szCs w:val="22"/>
          <w:lang w:val="sr-Cyrl-RS"/>
        </w:rPr>
        <w:t>одржавање путног појаса у општини Аранђеловац</w:t>
      </w:r>
      <w:r w:rsidR="00796319">
        <w:rPr>
          <w:sz w:val="22"/>
          <w:szCs w:val="22"/>
          <w:lang w:val="sr-Cyrl-RS"/>
        </w:rPr>
        <w:t>,</w:t>
      </w:r>
      <w:r w:rsidRPr="00BE5B4E">
        <w:rPr>
          <w:lang w:val="sr-Cyrl-RS"/>
        </w:rPr>
        <w:t xml:space="preserve"> </w:t>
      </w:r>
      <w:r w:rsidRPr="00BE5B4E">
        <w:rPr>
          <w:lang w:val="sr-Cyrl-CS"/>
        </w:rPr>
        <w:t>укупне вредности _______________ дин без ПДВ-а, односно ______________ дин са ПДВ-ом.</w:t>
      </w:r>
    </w:p>
    <w:p w:rsidR="0066674D" w:rsidRPr="00A97742" w:rsidRDefault="0066674D" w:rsidP="0066674D">
      <w:pPr>
        <w:jc w:val="both"/>
      </w:pPr>
      <w:proofErr w:type="spellStart"/>
      <w:r w:rsidRPr="00A97742">
        <w:t>Уговорена</w:t>
      </w:r>
      <w:proofErr w:type="spellEnd"/>
      <w:r w:rsidRPr="00A97742">
        <w:t xml:space="preserve"> </w:t>
      </w:r>
      <w:proofErr w:type="spellStart"/>
      <w:r w:rsidRPr="00A97742">
        <w:t>цена</w:t>
      </w:r>
      <w:proofErr w:type="spellEnd"/>
      <w:r w:rsidRPr="00A97742">
        <w:t xml:space="preserve"> </w:t>
      </w:r>
      <w:proofErr w:type="spellStart"/>
      <w:r w:rsidRPr="00A97742">
        <w:t>је</w:t>
      </w:r>
      <w:proofErr w:type="spellEnd"/>
      <w:r w:rsidRPr="00A97742">
        <w:t xml:space="preserve"> </w:t>
      </w:r>
      <w:proofErr w:type="spellStart"/>
      <w:r w:rsidRPr="00A97742">
        <w:t>фиксна</w:t>
      </w:r>
      <w:proofErr w:type="spellEnd"/>
      <w:r w:rsidRPr="00A97742">
        <w:t xml:space="preserve"> </w:t>
      </w:r>
      <w:proofErr w:type="spellStart"/>
      <w:r w:rsidRPr="00A97742">
        <w:t>по</w:t>
      </w:r>
      <w:proofErr w:type="spellEnd"/>
      <w:r w:rsidRPr="00A97742">
        <w:t xml:space="preserve"> </w:t>
      </w:r>
      <w:proofErr w:type="spellStart"/>
      <w:r w:rsidRPr="00A97742">
        <w:t>јединици</w:t>
      </w:r>
      <w:proofErr w:type="spellEnd"/>
      <w:r w:rsidRPr="00A97742">
        <w:t xml:space="preserve"> </w:t>
      </w:r>
      <w:proofErr w:type="spellStart"/>
      <w:r w:rsidRPr="00A97742">
        <w:t>мере</w:t>
      </w:r>
      <w:proofErr w:type="spellEnd"/>
      <w:r w:rsidRPr="00A97742">
        <w:t xml:space="preserve"> и </w:t>
      </w:r>
      <w:proofErr w:type="spellStart"/>
      <w:r w:rsidRPr="00A97742">
        <w:t>не</w:t>
      </w:r>
      <w:proofErr w:type="spellEnd"/>
      <w:r w:rsidRPr="00A97742">
        <w:t xml:space="preserve"> </w:t>
      </w:r>
      <w:proofErr w:type="spellStart"/>
      <w:r w:rsidRPr="00A97742">
        <w:t>може</w:t>
      </w:r>
      <w:proofErr w:type="spellEnd"/>
      <w:r w:rsidRPr="00A97742">
        <w:t xml:space="preserve"> </w:t>
      </w:r>
      <w:proofErr w:type="spellStart"/>
      <w:r w:rsidRPr="00A97742">
        <w:t>се</w:t>
      </w:r>
      <w:proofErr w:type="spellEnd"/>
      <w:r w:rsidRPr="00A97742">
        <w:t xml:space="preserve"> </w:t>
      </w:r>
      <w:proofErr w:type="spellStart"/>
      <w:r w:rsidRPr="00A97742">
        <w:t>мењати</w:t>
      </w:r>
      <w:proofErr w:type="spellEnd"/>
      <w:r w:rsidRPr="00A97742">
        <w:t xml:space="preserve"> </w:t>
      </w:r>
      <w:proofErr w:type="spellStart"/>
      <w:r w:rsidRPr="00A97742">
        <w:t>услед</w:t>
      </w:r>
      <w:proofErr w:type="spellEnd"/>
      <w:r w:rsidRPr="00A97742">
        <w:t xml:space="preserve"> </w:t>
      </w:r>
      <w:proofErr w:type="spellStart"/>
      <w:r w:rsidRPr="00A97742">
        <w:t>повећања</w:t>
      </w:r>
      <w:proofErr w:type="spellEnd"/>
      <w:r w:rsidRPr="00A97742">
        <w:t xml:space="preserve"> </w:t>
      </w:r>
      <w:proofErr w:type="spellStart"/>
      <w:r w:rsidRPr="00A97742">
        <w:t>цене</w:t>
      </w:r>
      <w:proofErr w:type="spellEnd"/>
      <w:r w:rsidRPr="00A97742">
        <w:t xml:space="preserve"> </w:t>
      </w:r>
      <w:proofErr w:type="spellStart"/>
      <w:r w:rsidRPr="00A97742">
        <w:t>елемената</w:t>
      </w:r>
      <w:proofErr w:type="spellEnd"/>
      <w:r w:rsidRPr="00A97742">
        <w:t xml:space="preserve"> </w:t>
      </w:r>
      <w:proofErr w:type="spellStart"/>
      <w:r w:rsidRPr="00A97742">
        <w:t>на</w:t>
      </w:r>
      <w:proofErr w:type="spellEnd"/>
      <w:r w:rsidRPr="00A97742">
        <w:t xml:space="preserve"> </w:t>
      </w:r>
      <w:proofErr w:type="spellStart"/>
      <w:r w:rsidRPr="00A97742">
        <w:t>основу</w:t>
      </w:r>
      <w:proofErr w:type="spellEnd"/>
      <w:r w:rsidRPr="00A97742">
        <w:t xml:space="preserve"> </w:t>
      </w:r>
      <w:proofErr w:type="spellStart"/>
      <w:r w:rsidRPr="00A97742">
        <w:t>којих</w:t>
      </w:r>
      <w:proofErr w:type="spellEnd"/>
      <w:r w:rsidRPr="00A97742">
        <w:t xml:space="preserve"> </w:t>
      </w:r>
      <w:proofErr w:type="spellStart"/>
      <w:r w:rsidRPr="00A97742">
        <w:t>је</w:t>
      </w:r>
      <w:proofErr w:type="spellEnd"/>
      <w:r w:rsidRPr="00A97742">
        <w:t xml:space="preserve"> </w:t>
      </w:r>
      <w:proofErr w:type="spellStart"/>
      <w:r w:rsidRPr="00A97742">
        <w:t>одређена</w:t>
      </w:r>
      <w:proofErr w:type="spellEnd"/>
      <w:r>
        <w:rPr>
          <w:lang w:val="sr-Cyrl-RS"/>
        </w:rPr>
        <w:t>.</w:t>
      </w:r>
      <w:r w:rsidRPr="00A97742">
        <w:t xml:space="preserve"> </w:t>
      </w:r>
    </w:p>
    <w:p w:rsidR="0066674D" w:rsidRPr="00A97742" w:rsidRDefault="0066674D" w:rsidP="0066674D">
      <w:pPr>
        <w:jc w:val="both"/>
      </w:pPr>
      <w:proofErr w:type="spellStart"/>
      <w:r w:rsidRPr="00A97742">
        <w:t>Осим</w:t>
      </w:r>
      <w:proofErr w:type="spellEnd"/>
      <w:r w:rsidRPr="00A97742">
        <w:t xml:space="preserve"> </w:t>
      </w:r>
      <w:proofErr w:type="spellStart"/>
      <w:r w:rsidRPr="00A97742">
        <w:t>вредности</w:t>
      </w:r>
      <w:proofErr w:type="spellEnd"/>
      <w:r w:rsidRPr="00A97742">
        <w:t xml:space="preserve"> </w:t>
      </w:r>
      <w:proofErr w:type="spellStart"/>
      <w:r w:rsidRPr="00A97742">
        <w:t>рада</w:t>
      </w:r>
      <w:proofErr w:type="spellEnd"/>
      <w:r w:rsidRPr="00A97742">
        <w:t xml:space="preserve">, </w:t>
      </w:r>
      <w:proofErr w:type="spellStart"/>
      <w:r w:rsidRPr="00A97742">
        <w:t>добара</w:t>
      </w:r>
      <w:proofErr w:type="spellEnd"/>
      <w:r w:rsidRPr="00A97742">
        <w:t xml:space="preserve"> и </w:t>
      </w:r>
      <w:proofErr w:type="spellStart"/>
      <w:r w:rsidRPr="00A97742">
        <w:t>услуга</w:t>
      </w:r>
      <w:proofErr w:type="spellEnd"/>
      <w:r w:rsidRPr="00A97742">
        <w:t xml:space="preserve"> </w:t>
      </w:r>
      <w:proofErr w:type="spellStart"/>
      <w:r w:rsidRPr="00A97742">
        <w:t>неопходних</w:t>
      </w:r>
      <w:proofErr w:type="spellEnd"/>
      <w:r w:rsidRPr="00A97742">
        <w:t xml:space="preserve"> </w:t>
      </w:r>
      <w:proofErr w:type="spellStart"/>
      <w:r w:rsidRPr="00A97742">
        <w:t>за</w:t>
      </w:r>
      <w:proofErr w:type="spellEnd"/>
      <w:r w:rsidRPr="00A97742">
        <w:t xml:space="preserve"> </w:t>
      </w:r>
      <w:proofErr w:type="spellStart"/>
      <w:r w:rsidRPr="00A97742">
        <w:t>извршење</w:t>
      </w:r>
      <w:proofErr w:type="spellEnd"/>
      <w:r w:rsidRPr="00A97742">
        <w:t xml:space="preserve"> </w:t>
      </w:r>
      <w:proofErr w:type="spellStart"/>
      <w:r w:rsidRPr="00A97742">
        <w:t>Уговора</w:t>
      </w:r>
      <w:proofErr w:type="spellEnd"/>
      <w:r w:rsidRPr="00A97742">
        <w:t xml:space="preserve">, </w:t>
      </w:r>
      <w:proofErr w:type="spellStart"/>
      <w:r w:rsidRPr="00A97742">
        <w:t>цена</w:t>
      </w:r>
      <w:proofErr w:type="spellEnd"/>
      <w:r w:rsidRPr="00A97742">
        <w:t xml:space="preserve"> </w:t>
      </w:r>
      <w:proofErr w:type="spellStart"/>
      <w:r w:rsidRPr="00A97742">
        <w:t>обухвата</w:t>
      </w:r>
      <w:proofErr w:type="spellEnd"/>
      <w:r w:rsidRPr="00A97742">
        <w:t xml:space="preserve"> и </w:t>
      </w:r>
      <w:proofErr w:type="spellStart"/>
      <w:r w:rsidRPr="00A97742">
        <w:t>све</w:t>
      </w:r>
      <w:proofErr w:type="spellEnd"/>
      <w:r w:rsidRPr="00A97742">
        <w:t xml:space="preserve"> </w:t>
      </w:r>
      <w:proofErr w:type="spellStart"/>
      <w:r w:rsidRPr="00A97742">
        <w:t>зависне</w:t>
      </w:r>
      <w:proofErr w:type="spellEnd"/>
      <w:r w:rsidRPr="00A97742">
        <w:t xml:space="preserve"> </w:t>
      </w:r>
      <w:proofErr w:type="spellStart"/>
      <w:r w:rsidRPr="00A97742">
        <w:t>трошкове</w:t>
      </w:r>
      <w:proofErr w:type="spellEnd"/>
      <w:r w:rsidRPr="00A97742">
        <w:t xml:space="preserve"> </w:t>
      </w:r>
      <w:proofErr w:type="spellStart"/>
      <w:r w:rsidRPr="00A97742">
        <w:t>Извођача</w:t>
      </w:r>
      <w:proofErr w:type="spellEnd"/>
      <w:r w:rsidRPr="00A97742">
        <w:t xml:space="preserve"> </w:t>
      </w:r>
      <w:proofErr w:type="spellStart"/>
      <w:r w:rsidRPr="00A97742">
        <w:t>до</w:t>
      </w:r>
      <w:proofErr w:type="spellEnd"/>
      <w:r w:rsidRPr="00A97742">
        <w:t xml:space="preserve"> </w:t>
      </w:r>
      <w:proofErr w:type="spellStart"/>
      <w:r w:rsidRPr="00A97742">
        <w:t>примопредаје</w:t>
      </w:r>
      <w:proofErr w:type="spellEnd"/>
      <w:r w:rsidRPr="00A97742">
        <w:t xml:space="preserve"> </w:t>
      </w:r>
      <w:proofErr w:type="spellStart"/>
      <w:r w:rsidRPr="00A97742">
        <w:t>радова</w:t>
      </w:r>
      <w:proofErr w:type="spellEnd"/>
      <w:r w:rsidRPr="00A97742">
        <w:t xml:space="preserve">, а </w:t>
      </w:r>
      <w:proofErr w:type="spellStart"/>
      <w:r w:rsidRPr="00A97742">
        <w:t>посебно</w:t>
      </w:r>
      <w:proofErr w:type="spellEnd"/>
      <w:r w:rsidRPr="00A97742">
        <w:t xml:space="preserve"> </w:t>
      </w:r>
      <w:proofErr w:type="spellStart"/>
      <w:r w:rsidRPr="00A97742">
        <w:t>трошкове</w:t>
      </w:r>
      <w:proofErr w:type="spellEnd"/>
      <w:r w:rsidRPr="00A97742">
        <w:t xml:space="preserve"> </w:t>
      </w:r>
      <w:proofErr w:type="spellStart"/>
      <w:r w:rsidRPr="00A97742">
        <w:t>извођења</w:t>
      </w:r>
      <w:proofErr w:type="spellEnd"/>
      <w:r w:rsidRPr="00A97742">
        <w:t xml:space="preserve"> </w:t>
      </w:r>
      <w:proofErr w:type="spellStart"/>
      <w:r w:rsidRPr="00A97742">
        <w:t>свих</w:t>
      </w:r>
      <w:proofErr w:type="spellEnd"/>
      <w:r w:rsidRPr="00A97742">
        <w:t xml:space="preserve"> </w:t>
      </w:r>
      <w:proofErr w:type="spellStart"/>
      <w:r w:rsidRPr="00A97742">
        <w:t>припремних</w:t>
      </w:r>
      <w:proofErr w:type="spellEnd"/>
      <w:r w:rsidRPr="00A97742">
        <w:t xml:space="preserve"> и </w:t>
      </w:r>
      <w:proofErr w:type="spellStart"/>
      <w:r w:rsidRPr="00A97742">
        <w:t>завршних</w:t>
      </w:r>
      <w:proofErr w:type="spellEnd"/>
      <w:r w:rsidRPr="00A97742">
        <w:t xml:space="preserve"> </w:t>
      </w:r>
      <w:proofErr w:type="spellStart"/>
      <w:r w:rsidRPr="00A97742">
        <w:t>радњи</w:t>
      </w:r>
      <w:proofErr w:type="spellEnd"/>
      <w:r w:rsidRPr="00A97742">
        <w:t xml:space="preserve">, </w:t>
      </w:r>
      <w:proofErr w:type="spellStart"/>
      <w:r w:rsidRPr="00A97742">
        <w:t>организације</w:t>
      </w:r>
      <w:proofErr w:type="spellEnd"/>
      <w:r w:rsidRPr="00A97742">
        <w:t xml:space="preserve">, </w:t>
      </w:r>
      <w:proofErr w:type="spellStart"/>
      <w:r w:rsidRPr="00A97742">
        <w:t>чувања</w:t>
      </w:r>
      <w:proofErr w:type="spellEnd"/>
      <w:r w:rsidRPr="00A97742">
        <w:t xml:space="preserve"> и </w:t>
      </w:r>
      <w:proofErr w:type="spellStart"/>
      <w:r w:rsidRPr="00A97742">
        <w:t>обезбеђења</w:t>
      </w:r>
      <w:proofErr w:type="spellEnd"/>
      <w:r w:rsidRPr="00A97742">
        <w:t xml:space="preserve"> </w:t>
      </w:r>
      <w:proofErr w:type="spellStart"/>
      <w:r w:rsidRPr="00A97742">
        <w:t>градилишта</w:t>
      </w:r>
      <w:proofErr w:type="spellEnd"/>
      <w:r w:rsidRPr="00A97742">
        <w:t xml:space="preserve">, </w:t>
      </w:r>
      <w:proofErr w:type="spellStart"/>
      <w:r w:rsidRPr="00A97742">
        <w:t>помоћних</w:t>
      </w:r>
      <w:proofErr w:type="spellEnd"/>
      <w:r w:rsidRPr="00A97742">
        <w:t xml:space="preserve"> </w:t>
      </w:r>
      <w:proofErr w:type="spellStart"/>
      <w:r w:rsidRPr="00A97742">
        <w:t>материјала</w:t>
      </w:r>
      <w:proofErr w:type="spellEnd"/>
      <w:r w:rsidRPr="00A97742">
        <w:t xml:space="preserve"> и </w:t>
      </w:r>
      <w:proofErr w:type="spellStart"/>
      <w:r w:rsidRPr="00A97742">
        <w:t>опреме</w:t>
      </w:r>
      <w:proofErr w:type="spellEnd"/>
      <w:r w:rsidRPr="00A97742">
        <w:t xml:space="preserve">, </w:t>
      </w:r>
      <w:proofErr w:type="spellStart"/>
      <w:r w:rsidRPr="00A97742">
        <w:t>мера</w:t>
      </w:r>
      <w:proofErr w:type="spellEnd"/>
      <w:r w:rsidRPr="00A97742">
        <w:t xml:space="preserve"> </w:t>
      </w:r>
      <w:proofErr w:type="spellStart"/>
      <w:r w:rsidRPr="00A97742">
        <w:t>за</w:t>
      </w:r>
      <w:proofErr w:type="spellEnd"/>
      <w:r w:rsidRPr="00A97742">
        <w:t xml:space="preserve"> </w:t>
      </w:r>
      <w:proofErr w:type="spellStart"/>
      <w:r w:rsidRPr="00A97742">
        <w:t>омогућавање</w:t>
      </w:r>
      <w:proofErr w:type="spellEnd"/>
      <w:r w:rsidRPr="00A97742">
        <w:t xml:space="preserve"> </w:t>
      </w:r>
      <w:proofErr w:type="spellStart"/>
      <w:r w:rsidRPr="00A97742">
        <w:t>безбедног</w:t>
      </w:r>
      <w:proofErr w:type="spellEnd"/>
      <w:r w:rsidRPr="00A97742">
        <w:t xml:space="preserve"> и </w:t>
      </w:r>
      <w:proofErr w:type="spellStart"/>
      <w:r w:rsidRPr="00A97742">
        <w:t>несметаног</w:t>
      </w:r>
      <w:proofErr w:type="spellEnd"/>
      <w:r w:rsidRPr="00A97742">
        <w:t xml:space="preserve"> </w:t>
      </w:r>
      <w:proofErr w:type="spellStart"/>
      <w:r w:rsidRPr="00A97742">
        <w:t>одвијања</w:t>
      </w:r>
      <w:proofErr w:type="spellEnd"/>
      <w:r w:rsidRPr="00A97742">
        <w:t xml:space="preserve"> </w:t>
      </w:r>
      <w:proofErr w:type="spellStart"/>
      <w:r w:rsidRPr="00A97742">
        <w:t>саобраћаја</w:t>
      </w:r>
      <w:proofErr w:type="spellEnd"/>
      <w:r w:rsidRPr="00A97742">
        <w:t xml:space="preserve"> </w:t>
      </w:r>
      <w:proofErr w:type="spellStart"/>
      <w:r w:rsidRPr="00A97742">
        <w:t>током</w:t>
      </w:r>
      <w:proofErr w:type="spellEnd"/>
      <w:r w:rsidRPr="00A97742">
        <w:t xml:space="preserve"> </w:t>
      </w:r>
      <w:proofErr w:type="spellStart"/>
      <w:r w:rsidRPr="00A97742">
        <w:t>извођења</w:t>
      </w:r>
      <w:proofErr w:type="spellEnd"/>
      <w:r w:rsidRPr="00A97742">
        <w:t xml:space="preserve"> </w:t>
      </w:r>
      <w:proofErr w:type="spellStart"/>
      <w:r w:rsidRPr="00A97742">
        <w:t>радова</w:t>
      </w:r>
      <w:proofErr w:type="spellEnd"/>
      <w:r w:rsidRPr="00A97742">
        <w:t xml:space="preserve">. </w:t>
      </w:r>
    </w:p>
    <w:p w:rsidR="0066674D" w:rsidRPr="00BE5B4E" w:rsidRDefault="0066674D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BE5B4E">
        <w:rPr>
          <w:b/>
          <w:bCs/>
          <w:sz w:val="22"/>
          <w:szCs w:val="22"/>
          <w:lang w:val="sr-Cyrl-CS"/>
        </w:rPr>
        <w:t xml:space="preserve">Члан </w:t>
      </w:r>
      <w:r w:rsidR="007A2F4F">
        <w:rPr>
          <w:b/>
          <w:bCs/>
          <w:sz w:val="22"/>
          <w:szCs w:val="22"/>
          <w:lang w:val="sr-Cyrl-CS"/>
        </w:rPr>
        <w:t>2</w:t>
      </w:r>
      <w:r w:rsidRPr="00BE5B4E">
        <w:rPr>
          <w:b/>
          <w:bCs/>
          <w:sz w:val="22"/>
          <w:szCs w:val="22"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 xml:space="preserve">Уговорне стране су сагласне да се плаћање по овом уговору изврши на следећи начин : </w:t>
      </w:r>
    </w:p>
    <w:p w:rsidR="00431362" w:rsidRPr="00BE5B4E" w:rsidRDefault="00431362" w:rsidP="0043136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>по привременим ситуацијама и окончаној ситуацији,</w:t>
      </w:r>
    </w:p>
    <w:p w:rsidR="00431362" w:rsidRPr="00BE5B4E" w:rsidRDefault="00431362" w:rsidP="0043136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 xml:space="preserve">ситуације ће бити сачињене на основу оверене грађевинске књиге изведених радова и јединичних цена из понуде Извођача, потписаних од стране надзора, </w:t>
      </w:r>
    </w:p>
    <w:p w:rsidR="00431362" w:rsidRPr="00BE5B4E" w:rsidRDefault="0066674D" w:rsidP="0043136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плаћање је  у року </w:t>
      </w:r>
      <w:proofErr w:type="spellStart"/>
      <w:r w:rsidRPr="00A97742">
        <w:t>до</w:t>
      </w:r>
      <w:proofErr w:type="spellEnd"/>
      <w:r w:rsidRPr="00A97742">
        <w:t xml:space="preserve"> 45 </w:t>
      </w:r>
      <w:proofErr w:type="spellStart"/>
      <w:r w:rsidRPr="00A97742">
        <w:t>дана</w:t>
      </w:r>
      <w:proofErr w:type="spellEnd"/>
      <w:r w:rsidRPr="00A97742">
        <w:t xml:space="preserve"> </w:t>
      </w:r>
      <w:proofErr w:type="spellStart"/>
      <w:r w:rsidRPr="00A97742">
        <w:t>од</w:t>
      </w:r>
      <w:proofErr w:type="spellEnd"/>
      <w:r w:rsidRPr="00A97742">
        <w:t xml:space="preserve"> </w:t>
      </w:r>
      <w:proofErr w:type="spellStart"/>
      <w:r w:rsidRPr="00A97742">
        <w:t>дана</w:t>
      </w:r>
      <w:proofErr w:type="spellEnd"/>
      <w:r w:rsidRPr="00A97742">
        <w:t xml:space="preserve"> </w:t>
      </w:r>
      <w:proofErr w:type="spellStart"/>
      <w:r w:rsidRPr="00A97742">
        <w:t>пријема</w:t>
      </w:r>
      <w:proofErr w:type="spellEnd"/>
      <w:r w:rsidRPr="00A97742">
        <w:rPr>
          <w:lang w:val="sr-Cyrl-RS"/>
        </w:rPr>
        <w:t xml:space="preserve"> </w:t>
      </w:r>
      <w:r w:rsidRPr="00A97742">
        <w:rPr>
          <w:lang w:val="ru-RU"/>
        </w:rPr>
        <w:t xml:space="preserve">регистроване фактуре </w:t>
      </w:r>
      <w:r w:rsidRPr="00A97742">
        <w:t xml:space="preserve">у </w:t>
      </w:r>
      <w:proofErr w:type="spellStart"/>
      <w:r w:rsidRPr="00A97742">
        <w:t>Централном</w:t>
      </w:r>
      <w:proofErr w:type="spellEnd"/>
      <w:r w:rsidRPr="00A97742">
        <w:t xml:space="preserve"> </w:t>
      </w:r>
      <w:proofErr w:type="spellStart"/>
      <w:r w:rsidRPr="00A97742">
        <w:t>регистру</w:t>
      </w:r>
      <w:proofErr w:type="spellEnd"/>
      <w:r w:rsidRPr="00A97742">
        <w:t xml:space="preserve"> </w:t>
      </w:r>
      <w:proofErr w:type="spellStart"/>
      <w:r w:rsidRPr="00A97742">
        <w:t>фактура</w:t>
      </w:r>
      <w:proofErr w:type="spellEnd"/>
      <w:r w:rsidRPr="00A97742">
        <w:rPr>
          <w:lang w:val="sr-Cyrl-RS"/>
        </w:rPr>
        <w:t xml:space="preserve"> са ЈББК </w:t>
      </w:r>
      <w:r w:rsidRPr="00A97742">
        <w:t>03945</w:t>
      </w:r>
      <w:r w:rsidRPr="00A97742">
        <w:rPr>
          <w:lang w:val="sr-Cyrl-R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 xml:space="preserve">Уколико Наручилац  делимично оспори испостављене ситуације, дужан је да исплати неспорни део ситуације.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BE5B4E">
        <w:rPr>
          <w:b/>
          <w:bCs/>
          <w:sz w:val="22"/>
          <w:szCs w:val="22"/>
          <w:lang w:val="sr-Cyrl-CS"/>
        </w:rPr>
        <w:t xml:space="preserve">Члан </w:t>
      </w:r>
      <w:r w:rsidR="007A2F4F">
        <w:rPr>
          <w:b/>
          <w:bCs/>
          <w:sz w:val="22"/>
          <w:szCs w:val="22"/>
          <w:lang w:val="sr-Cyrl-CS"/>
        </w:rPr>
        <w:t>3</w:t>
      </w:r>
      <w:r w:rsidRPr="00BE5B4E">
        <w:rPr>
          <w:b/>
          <w:bCs/>
          <w:sz w:val="22"/>
          <w:szCs w:val="22"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>Извођач с</w:t>
      </w:r>
      <w:r w:rsidR="00EE4ABE">
        <w:rPr>
          <w:sz w:val="22"/>
          <w:szCs w:val="22"/>
          <w:lang w:val="sr-Cyrl-CS"/>
        </w:rPr>
        <w:t>е обавезује да уговорене радове</w:t>
      </w:r>
      <w:r w:rsidRPr="00BE5B4E">
        <w:rPr>
          <w:sz w:val="22"/>
          <w:szCs w:val="22"/>
          <w:lang w:val="sr-Cyrl-CS"/>
        </w:rPr>
        <w:t xml:space="preserve"> изводи сукцесиво у року од 7 (седам) радних дана од дана пријема налога Наручиоца.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Наручиоцу.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Извођач се обавезује :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- да се строго придржава мера заштите на раду;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- да по завршеним радовима одмах обавести Наручиоца да је завршио радове ;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- да омогући вршење стручног надзора на објекту;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радова;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>- да гарантује квалитет изведених радова.</w:t>
      </w:r>
    </w:p>
    <w:p w:rsidR="00431362" w:rsidRPr="00BE5B4E" w:rsidRDefault="00431362" w:rsidP="00431362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BE5B4E">
        <w:rPr>
          <w:b/>
          <w:bCs/>
          <w:spacing w:val="20"/>
        </w:rPr>
        <w:t xml:space="preserve">Члан </w:t>
      </w:r>
      <w:r w:rsidR="007A2F4F">
        <w:rPr>
          <w:b/>
          <w:bCs/>
          <w:spacing w:val="20"/>
          <w:lang w:val="sr-Cyrl-ME"/>
        </w:rPr>
        <w:t>4</w:t>
      </w:r>
      <w:r w:rsidRPr="00BE5B4E">
        <w:rPr>
          <w:b/>
          <w:bCs/>
          <w:spacing w:val="20"/>
        </w:rPr>
        <w:t>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>Извођач је дужан да води:</w:t>
      </w:r>
    </w:p>
    <w:p w:rsidR="00431362" w:rsidRPr="00BE5B4E" w:rsidRDefault="00431362" w:rsidP="00431362">
      <w:pPr>
        <w:pStyle w:val="nabrajanje-crtice"/>
        <w:keepNext/>
        <w:spacing w:before="0" w:beforeAutospacing="0" w:after="0" w:afterAutospacing="0"/>
        <w:ind w:left="284"/>
        <w:jc w:val="both"/>
      </w:pPr>
      <w:r w:rsidRPr="00BE5B4E">
        <w:t>а) грађевински дневник;</w:t>
      </w:r>
    </w:p>
    <w:p w:rsidR="00431362" w:rsidRPr="00BE5B4E" w:rsidRDefault="00431362" w:rsidP="00431362">
      <w:pPr>
        <w:pStyle w:val="nabrajanje-crtice"/>
        <w:keepNext/>
        <w:spacing w:before="0" w:beforeAutospacing="0" w:after="0" w:afterAutospacing="0"/>
        <w:ind w:left="284"/>
        <w:jc w:val="both"/>
      </w:pPr>
      <w:r w:rsidRPr="00BE5B4E">
        <w:t>б) грађевинску књигу;</w:t>
      </w:r>
    </w:p>
    <w:p w:rsidR="00431362" w:rsidRPr="00BE5B4E" w:rsidRDefault="00431362" w:rsidP="00431362">
      <w:pPr>
        <w:pStyle w:val="nabrajanje-crtice"/>
        <w:keepNext/>
        <w:spacing w:before="0" w:beforeAutospacing="0" w:after="0" w:afterAutospacing="0"/>
        <w:ind w:left="284"/>
        <w:jc w:val="both"/>
      </w:pPr>
      <w:r w:rsidRPr="00BE5B4E">
        <w:t>в) инспекцијску књигу.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 xml:space="preserve">Надзорни орган </w:t>
      </w:r>
      <w:r w:rsidRPr="00BE5B4E">
        <w:rPr>
          <w:lang w:val="sr-Cyrl-RS"/>
        </w:rPr>
        <w:t>Наручиоца</w:t>
      </w:r>
      <w:r w:rsidRPr="00BE5B4E">
        <w:t xml:space="preserve"> је дужан да овери грађевински дневник у року од 3 (три) дана од дана уписа промена у дневник, а ако то не учини у наведеном року сматраће се да се сагласио с уписаним подацима.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>Извођач има право да од Наручиоца захтева одговор на отворена питања везана за извођење уговорених радова.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>Наручилац је дужан да преко свог надзорног органа Извођачу даје одговоре на питања постављена путем грађевинског дневника.</w:t>
      </w:r>
    </w:p>
    <w:p w:rsidR="00431362" w:rsidRPr="00BE5B4E" w:rsidRDefault="00431362" w:rsidP="00431362">
      <w:pPr>
        <w:pStyle w:val="text"/>
        <w:spacing w:before="0" w:beforeAutospacing="0" w:after="120" w:afterAutospacing="0"/>
        <w:jc w:val="both"/>
        <w:rPr>
          <w:lang w:val="sr-Cyrl-RS"/>
        </w:rPr>
      </w:pPr>
      <w:r w:rsidRPr="00BE5B4E">
        <w:t>Ако надзорни орган закасни у давању одговора, Извођач има право да продужи рок за извођење оних радова за које је тражио упутства Наручиоца без наплате уговорне казне.</w:t>
      </w:r>
    </w:p>
    <w:p w:rsidR="00431362" w:rsidRPr="00BE5B4E" w:rsidRDefault="00431362" w:rsidP="00431362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BE5B4E">
        <w:rPr>
          <w:b/>
          <w:bCs/>
          <w:spacing w:val="20"/>
        </w:rPr>
        <w:t xml:space="preserve">Члан </w:t>
      </w:r>
      <w:r w:rsidR="007A2F4F">
        <w:rPr>
          <w:b/>
          <w:bCs/>
          <w:spacing w:val="20"/>
          <w:lang w:val="sr-Cyrl-RS"/>
        </w:rPr>
        <w:t>5</w:t>
      </w:r>
      <w:r w:rsidRPr="00BE5B4E">
        <w:rPr>
          <w:b/>
          <w:bCs/>
          <w:spacing w:val="20"/>
        </w:rPr>
        <w:t>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BE5B4E">
        <w:rPr>
          <w:lang w:val="sr-Cyrl-RS"/>
        </w:rPr>
        <w:t>Наручилац</w:t>
      </w:r>
      <w:r w:rsidR="00EE4ABE">
        <w:t xml:space="preserve"> обезбеђује </w:t>
      </w:r>
      <w:r w:rsidRPr="00BE5B4E">
        <w:t>надзор у току извођења радова</w:t>
      </w:r>
      <w:r w:rsidRPr="00BE5B4E">
        <w:rPr>
          <w:lang w:val="sr-Cyrl-RS"/>
        </w:rPr>
        <w:t>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BE5B4E">
        <w:t>Све примедбе и предлоге надзорног органа уписују се у грађевински дневник. Извођач је дужан да поступи по оправданим примедбама и захтевима надзора, и да отклони недостатке у радовима у погледу којих су стављене примедбе и то на сопствени трошак.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>Грешке, односно недостатке које утврди надзор у току извођења Извођач мора да отклони без одлагања.</w:t>
      </w: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lastRenderedPageBreak/>
        <w:t xml:space="preserve">Члан </w:t>
      </w:r>
      <w:r w:rsidR="007A2F4F">
        <w:rPr>
          <w:b/>
          <w:bCs/>
          <w:lang w:val="sr-Cyrl-CS"/>
        </w:rPr>
        <w:t>6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 w:rsidRPr="00BE5B4E">
        <w:rPr>
          <w:lang w:val="sr-Cyrl-CS"/>
        </w:rPr>
        <w:t>Изв</w:t>
      </w:r>
      <w:r w:rsidRPr="00BE5B4E">
        <w:rPr>
          <w:lang w:val="sr-Latn-RS"/>
        </w:rPr>
        <w:t>ођач</w:t>
      </w:r>
      <w:r w:rsidRPr="00BE5B4E">
        <w:rPr>
          <w:rFonts w:ascii="TimesNewRoman" w:hAnsi="TimesNewRoman" w:cs="TimesNewRoman"/>
          <w:lang w:val="ru-RU"/>
        </w:rPr>
        <w:t xml:space="preserve"> 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</w:t>
      </w:r>
      <w:r w:rsidRPr="00BE5B4E">
        <w:rPr>
          <w:rFonts w:ascii="TimesNewRoman" w:hAnsi="TimesNewRoman" w:cs="TimesNewRoman"/>
          <w:lang w:val="sr-Cyrl-RS"/>
        </w:rPr>
        <w:t>без</w:t>
      </w:r>
      <w:r w:rsidRPr="00BE5B4E">
        <w:rPr>
          <w:rFonts w:ascii="TimesNewRoman" w:hAnsi="TimesNewRoman" w:cs="TimesNewRoman"/>
          <w:lang w:val="ru-RU"/>
        </w:rPr>
        <w:t xml:space="preserve"> ПДВ-</w:t>
      </w:r>
      <w:r w:rsidRPr="00BE5B4E">
        <w:rPr>
          <w:rFonts w:ascii="TimesNewRoman" w:hAnsi="TimesNewRoman" w:cs="TimesNewRoman"/>
          <w:lang w:val="sr-Cyrl-RS"/>
        </w:rPr>
        <w:t>а</w:t>
      </w:r>
      <w:r w:rsidRPr="00BE5B4E">
        <w:rPr>
          <w:rFonts w:ascii="TimesNewRoman" w:hAnsi="TimesNewRoman" w:cs="TimesNewRoman"/>
          <w:lang w:val="ru-RU"/>
        </w:rPr>
        <w:t xml:space="preserve">, у корист </w:t>
      </w:r>
      <w:r w:rsidRPr="00BE5B4E">
        <w:rPr>
          <w:rFonts w:ascii="TimesNewRoman" w:hAnsi="TimesNewRoman" w:cs="TimesNewRoman"/>
          <w:lang w:val="sr-Cyrl-RS"/>
        </w:rPr>
        <w:t>Н</w:t>
      </w:r>
      <w:r w:rsidR="007A2F4F">
        <w:rPr>
          <w:rFonts w:ascii="TimesNewRoman" w:hAnsi="TimesNewRoman" w:cs="TimesNewRoman"/>
          <w:lang w:val="sr-Cyrl-RS"/>
        </w:rPr>
        <w:t>а</w:t>
      </w:r>
      <w:r w:rsidRPr="00BE5B4E">
        <w:rPr>
          <w:rFonts w:ascii="TimesNewRoman" w:hAnsi="TimesNewRoman" w:cs="TimesNewRoman"/>
          <w:lang w:val="sr-Cyrl-RS"/>
        </w:rPr>
        <w:t>ручиоца</w:t>
      </w:r>
      <w:r w:rsidRPr="00BE5B4E">
        <w:rPr>
          <w:rFonts w:ascii="TimesNewRoman" w:hAnsi="TimesNewRoman" w:cs="TimesNewRoman"/>
          <w:lang w:val="ru-RU"/>
        </w:rPr>
        <w:t>, ко</w:t>
      </w:r>
      <w:r w:rsidR="007A2F4F">
        <w:rPr>
          <w:rFonts w:ascii="TimesNewRoman" w:hAnsi="TimesNewRoman" w:cs="TimesNewRoman"/>
          <w:lang w:val="ru-RU"/>
        </w:rPr>
        <w:t>ја треба да буде са клаузулом „</w:t>
      </w:r>
      <w:r w:rsidRPr="00BE5B4E">
        <w:rPr>
          <w:rFonts w:ascii="TimesNewRoman" w:hAnsi="TimesNewRoman" w:cs="TimesNewRoman"/>
          <w:lang w:val="ru-RU"/>
        </w:rPr>
        <w:t xml:space="preserve">без протеста” , роком доспећа „по виђењу” и роком важења </w:t>
      </w:r>
      <w:r w:rsidRPr="00BE5B4E">
        <w:rPr>
          <w:rFonts w:ascii="TimesNewRoman" w:hAnsi="TimesNewRoman" w:cs="TimesNewRoman"/>
          <w:lang w:val="sr-Cyrl-RS"/>
        </w:rPr>
        <w:t>1</w:t>
      </w:r>
      <w:r w:rsidRPr="00BE5B4E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Pr="00BE5B4E">
        <w:rPr>
          <w:rFonts w:ascii="TimesNewRoman" w:hAnsi="TimesNewRoman" w:cs="TimesNewRoman"/>
          <w:lang w:val="sr-Cyrl-RS"/>
        </w:rPr>
        <w:t>за коначно извршење посла</w:t>
      </w:r>
      <w:r w:rsidRPr="00BE5B4E">
        <w:rPr>
          <w:rFonts w:ascii="TimesNewRoman" w:hAnsi="TimesNewRoman" w:cs="TimesNewRoman"/>
          <w:lang w:val="ru-RU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7</w:t>
      </w:r>
      <w:r w:rsidRPr="00BE5B4E">
        <w:rPr>
          <w:b/>
          <w:bCs/>
          <w:lang w:val="sr-Cyrl-CS"/>
        </w:rPr>
        <w:t>.</w:t>
      </w:r>
    </w:p>
    <w:p w:rsidR="0066674D" w:rsidRDefault="0066674D" w:rsidP="0066674D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>
        <w:rPr>
          <w:lang w:val="sr-Cyrl-RS"/>
        </w:rPr>
        <w:t>Извођач за извршење уговора неће ангажовати подизвођаче.</w:t>
      </w:r>
    </w:p>
    <w:p w:rsidR="0066674D" w:rsidRPr="00CB40A4" w:rsidRDefault="0066674D" w:rsidP="0066674D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66674D" w:rsidRPr="00564414" w:rsidRDefault="0066674D" w:rsidP="007A2F4F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>
        <w:rPr>
          <w:lang w:val="sr-Cyrl-RS"/>
        </w:rPr>
        <w:t>Извођач</w:t>
      </w:r>
      <w:r w:rsidRPr="00564414">
        <w:rPr>
          <w:lang w:val="sr-Cyrl-RS"/>
        </w:rPr>
        <w:t xml:space="preserve"> ће преко подизвођaчa извршити део уговорa: ____________</w:t>
      </w:r>
      <w:r>
        <w:rPr>
          <w:lang w:val="sr-Cyrl-RS"/>
        </w:rPr>
        <w:t>_____</w:t>
      </w:r>
      <w:r w:rsidRPr="00564414">
        <w:rPr>
          <w:lang w:val="sr-Cyrl-RS"/>
        </w:rPr>
        <w:t>_</w:t>
      </w:r>
      <w:r>
        <w:rPr>
          <w:lang w:val="sr-Cyrl-RS"/>
        </w:rPr>
        <w:t>__________________</w:t>
      </w:r>
      <w:r w:rsidRPr="00564414">
        <w:rPr>
          <w:lang w:val="sr-Cyrl-RS"/>
        </w:rPr>
        <w:t>___</w:t>
      </w:r>
      <w:r>
        <w:rPr>
          <w:lang w:val="sr-Cyrl-RS"/>
        </w:rPr>
        <w:t>_______________________</w:t>
      </w:r>
      <w:r w:rsidRPr="00564414">
        <w:rPr>
          <w:lang w:val="sr-Cyrl-RS"/>
        </w:rPr>
        <w:t xml:space="preserve">___, a који износи укупно _________________динaрa без порезa нa додaту вредност, тј. _____% од укупне вредности овог уговорa. </w:t>
      </w:r>
    </w:p>
    <w:p w:rsidR="0066674D" w:rsidRDefault="0066674D" w:rsidP="0066674D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>
        <w:rPr>
          <w:lang w:val="sr-Cyrl-RS"/>
        </w:rPr>
        <w:t>Извођач</w:t>
      </w:r>
      <w:r w:rsidRPr="00564414">
        <w:rPr>
          <w:lang w:val="sr-Cyrl-RS"/>
        </w:rPr>
        <w:t xml:space="preserve"> у потпуности одговaрa </w:t>
      </w:r>
      <w:r>
        <w:rPr>
          <w:lang w:val="sr-Cyrl-RS"/>
        </w:rPr>
        <w:t>Наручиоцу</w:t>
      </w:r>
      <w:r w:rsidRPr="00564414">
        <w:rPr>
          <w:lang w:val="sr-Cyrl-RS"/>
        </w:rPr>
        <w:t xml:space="preserve"> зa извршење уговорних обaвезa. </w:t>
      </w:r>
    </w:p>
    <w:p w:rsidR="0066674D" w:rsidRDefault="0066674D" w:rsidP="0066674D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>
        <w:rPr>
          <w:lang w:val="sr-Cyrl-RS"/>
        </w:rPr>
        <w:t>Уколико подизвођач захтева непосредно плаћање, Наручилац ће му платити за део уговора који је он  извршио.</w:t>
      </w:r>
    </w:p>
    <w:p w:rsidR="0066674D" w:rsidRDefault="0066674D" w:rsidP="0066674D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>
        <w:rPr>
          <w:lang w:val="sr-Cyrl-RS"/>
        </w:rPr>
        <w:t>Уколико подизвођач не захтева непосредно плаћање, Наручилац ће након плаћања Изво</w:t>
      </w:r>
      <w:r w:rsidR="00EE4ABE">
        <w:rPr>
          <w:lang w:val="sr-Cyrl-RS"/>
        </w:rPr>
        <w:t xml:space="preserve">ђачу затражити да му у року од </w:t>
      </w:r>
      <w:r>
        <w:rPr>
          <w:lang w:val="sr-Cyrl-RS"/>
        </w:rPr>
        <w:t>60 дана достави доказ и изјаву подизвођача  да је извршено плаћање подизвођачевих потраживања.</w:t>
      </w:r>
    </w:p>
    <w:p w:rsidR="0066674D" w:rsidRPr="00564414" w:rsidRDefault="0066674D" w:rsidP="0066674D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564414">
        <w:rPr>
          <w:lang w:val="sr-Cyrl-RS"/>
        </w:rPr>
        <w:t xml:space="preserve">Ако </w:t>
      </w:r>
      <w:r>
        <w:rPr>
          <w:lang w:val="sr-Cyrl-RS"/>
        </w:rPr>
        <w:t>Извођач</w:t>
      </w:r>
      <w:r w:rsidRPr="00564414">
        <w:rPr>
          <w:lang w:val="sr-Cyrl-RS"/>
        </w:rPr>
        <w:t xml:space="preserve"> aнгaжује кaо подизвођaчa лице које није нaведено </w:t>
      </w:r>
      <w:r>
        <w:rPr>
          <w:lang w:val="sr-Cyrl-RS"/>
        </w:rPr>
        <w:t xml:space="preserve">у понуди и </w:t>
      </w:r>
      <w:r w:rsidRPr="00564414">
        <w:rPr>
          <w:lang w:val="sr-Cyrl-RS"/>
        </w:rPr>
        <w:t xml:space="preserve"> овом уговору, Наручилaц ће реaлизовaти средство обезбеђењa и рaскинути уговор</w:t>
      </w:r>
      <w:r>
        <w:rPr>
          <w:lang w:val="sr-Cyrl-RS"/>
        </w:rPr>
        <w:t>.</w:t>
      </w:r>
      <w:r w:rsidRPr="00564414">
        <w:rPr>
          <w:lang w:val="sr-Cyrl-RS"/>
        </w:rPr>
        <w:t xml:space="preserve"> </w:t>
      </w:r>
    </w:p>
    <w:p w:rsidR="0066674D" w:rsidRDefault="0066674D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8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Наручиоца. По добијању писмене сагласности Наручиоца, Извођач радова ће извести вишак радова.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Јединичне цене за све позиције из предмера радова усвојене понуде Извођача за које се утврди постојање вишка радова остају фиксне и непроменљиве, а извођење вишка радова до 10% количине неће утицати на продужетак рока завршетка радова.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9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bCs/>
          <w:lang w:val="sr-Cyrl-CS"/>
        </w:rPr>
      </w:pPr>
      <w:r w:rsidRPr="00BE5B4E">
        <w:rPr>
          <w:bCs/>
          <w:lang w:val="sr-Cyrl-CS"/>
        </w:rPr>
        <w:t>Фактички обављени накнадни радови, без писмено закљученог уговора неће бити плаћени.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0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спречавање штете, а изазвани су појавом воде или другим ванредним и неочекиваним догађајима, који се нису могли предвитети у току израде пројектне документације.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Извођач и стручни надзор су дужни да истог дана када наступе околности из става 1. овог члана, о томе обавесте Наручиоца. Наручилац може раскинути уговор уколико би услед ових радова цена морала бити знатно повећана, о чему је дужан да без одлагања обавести Извођача. Извођач има право на правичну накнаду за учињене неопходне трошкове и исплату дела цене за до тада извршене радове.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1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Извођач о завршетку уговорених радова обавештава Наручиоца,  а дан завршетка радова уписује се у грађевински дневник.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lastRenderedPageBreak/>
        <w:t>Члан 1</w:t>
      </w:r>
      <w:r w:rsidR="007A2F4F">
        <w:rPr>
          <w:b/>
          <w:bCs/>
          <w:lang w:val="sr-Cyrl-CS"/>
        </w:rPr>
        <w:t>2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3</w:t>
      </w:r>
      <w:r w:rsidRPr="00BE5B4E">
        <w:rPr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Наручилац задржава право да једнострано раскине овај Уговор уколико Извођач радова касни са извођењем радова дуже од 15 календарских дана или из неоправданих разлога прекине са извођењем радова.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Наручилац може једнострано раскинути Уговор и у случају недостатка средстава за његову реализацију. 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Уговор се раскида писменом изјавом која садржи основ за раскид уговора и доставља се другој уговорној страни. У случају раскида Уговора, Извођач је дужан да изведене радове обезбеди и сачува од пропадања.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4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Ако Извођач не изведе уговорене радове у уговореном року својом кривицом, обавезан је да плати Наручиоцу, на име уговорне казне, износ од 0,5 пром</w:t>
      </w:r>
      <w:r w:rsidR="007A2F4F">
        <w:rPr>
          <w:lang w:val="sr-Cyrl-CS"/>
        </w:rPr>
        <w:t>ила од укупне вредности Уговора</w:t>
      </w:r>
      <w:r w:rsidRPr="00BE5B4E">
        <w:rPr>
          <w:lang w:val="sr-Cyrl-CS"/>
        </w:rPr>
        <w:t xml:space="preserve"> за сваки дан закашњења</w:t>
      </w:r>
      <w:r w:rsidR="007A2F4F">
        <w:rPr>
          <w:lang w:val="sr-Cyrl-CS"/>
        </w:rPr>
        <w:t>,</w:t>
      </w:r>
      <w:r w:rsidRPr="00BE5B4E">
        <w:rPr>
          <w:lang w:val="sr-Cyrl-CS"/>
        </w:rPr>
        <w:t xml:space="preserve"> а не више од 5%</w:t>
      </w:r>
      <w:r w:rsidR="007A2F4F">
        <w:rPr>
          <w:lang w:val="sr-Cyrl-CS"/>
        </w:rPr>
        <w:t xml:space="preserve"> укупне уговорене вредности</w:t>
      </w:r>
      <w:r w:rsidRPr="00BE5B4E">
        <w:rPr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Роком за извођење радова подразумевају се и његова каснија продужења по основу ванредног догађаја и по другим уговореним основама, што ће уговорне стране регулисати анексом овог уговора.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Окончана ситуација се трајно умањује за износ обрачунате уговорне казне.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Уколико кривицом Извођача уговорени радови не буду завршени у року, а Наручилац због тога претрпи штету у висини већој од остварене уговорне казне, Наручилац има право да од Извођача, осим уговорне казне, захтева и износ накнаде штете који прелази висину уговорне казне.Уговорне стране ће споразумно утврдити висину штете, а уколико то није могуће, износ штете се утврђује у судском поступку.</w:t>
      </w:r>
    </w:p>
    <w:p w:rsidR="007A2F4F" w:rsidRPr="007A2F4F" w:rsidRDefault="007A2F4F" w:rsidP="00431362">
      <w:pPr>
        <w:autoSpaceDE w:val="0"/>
        <w:autoSpaceDN w:val="0"/>
        <w:adjustRightInd w:val="0"/>
        <w:ind w:right="-58"/>
        <w:jc w:val="center"/>
        <w:rPr>
          <w:b/>
          <w:bCs/>
          <w:sz w:val="16"/>
          <w:szCs w:val="16"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ind w:right="-58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5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jc w:val="both"/>
        <w:rPr>
          <w:lang w:val="sr-Cyrl-CS"/>
        </w:rPr>
      </w:pPr>
      <w:r w:rsidRPr="00BE5B4E">
        <w:rPr>
          <w:lang w:val="sr-Cyrl-CS"/>
        </w:rPr>
        <w:t>Уговор се може раскинути у случају више силе једностраном изјавом воље уговорних страна, ако се случај више силе, на који се једна од страна позива, уредно пријави другој страни и на одговарајући начин јавним исправама докаже у року од осам дана од дана када се случај одиграо, све то ако стање или последице изазване вишом силом буду трајале више од 3 (три) месеца од дана настанка.</w:t>
      </w:r>
    </w:p>
    <w:p w:rsidR="00431362" w:rsidRPr="00BE5B4E" w:rsidRDefault="00431362" w:rsidP="00431362">
      <w:pPr>
        <w:jc w:val="both"/>
        <w:rPr>
          <w:lang w:val="sr-Cyrl-CS"/>
        </w:rPr>
      </w:pPr>
      <w:r w:rsidRPr="00BE5B4E">
        <w:rPr>
          <w:lang w:val="sr-Cyrl-CS"/>
        </w:rPr>
        <w:t>Као случај више силе сматрају се догађаји који су се јавили после закључења уговора и који неизоставно испуњавају два услова:</w:t>
      </w:r>
    </w:p>
    <w:p w:rsidR="00431362" w:rsidRPr="00BE5B4E" w:rsidRDefault="00431362" w:rsidP="00431362">
      <w:pPr>
        <w:jc w:val="both"/>
        <w:rPr>
          <w:lang w:val="sr-Cyrl-CS"/>
        </w:rPr>
      </w:pPr>
      <w:r w:rsidRPr="00BE5B4E">
        <w:rPr>
          <w:lang w:val="sr-Cyrl-CS"/>
        </w:rPr>
        <w:t>а) да спречавају извршење уговора;</w:t>
      </w:r>
    </w:p>
    <w:p w:rsidR="00431362" w:rsidRPr="00BE5B4E" w:rsidRDefault="00431362" w:rsidP="00431362">
      <w:pPr>
        <w:spacing w:after="120"/>
        <w:jc w:val="both"/>
        <w:rPr>
          <w:lang w:val="sr-Cyrl-CS"/>
        </w:rPr>
      </w:pPr>
      <w:r w:rsidRPr="00BE5B4E">
        <w:rPr>
          <w:lang w:val="sr-Cyrl-CS"/>
        </w:rPr>
        <w:t>б) да спречена страна није могла својом вољом да утиче на тај догађај, односно да појаву овог догађаја није изазвала нити га је могла разумно предвидети.</w:t>
      </w: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lastRenderedPageBreak/>
        <w:t>Члан 1</w:t>
      </w:r>
      <w:r w:rsidR="007A2F4F">
        <w:rPr>
          <w:b/>
          <w:bCs/>
          <w:lang w:val="sr-Cyrl-CS"/>
        </w:rPr>
        <w:t>6</w:t>
      </w:r>
      <w:r w:rsidRPr="00BE5B4E">
        <w:rPr>
          <w:b/>
          <w:bCs/>
          <w:lang w:val="sr-Cyrl-CS"/>
        </w:rPr>
        <w:t>.</w:t>
      </w:r>
    </w:p>
    <w:p w:rsidR="00431362" w:rsidRPr="00301092" w:rsidRDefault="00431362" w:rsidP="00431362">
      <w:pPr>
        <w:autoSpaceDE w:val="0"/>
        <w:autoSpaceDN w:val="0"/>
        <w:adjustRightInd w:val="0"/>
        <w:jc w:val="both"/>
        <w:rPr>
          <w:lang w:val="sr-Latn-RS"/>
        </w:rPr>
      </w:pPr>
      <w:r w:rsidRPr="00BE5B4E">
        <w:rPr>
          <w:lang w:val="sr-Cyrl-RS"/>
        </w:rPr>
        <w:t>Уговорне стране су сагласне да се уговор закључује на временски ограничен рок од 12 месеци, рачунајући од дана потписивања уговора обе уговорне стране</w:t>
      </w:r>
      <w:r w:rsidR="00301092">
        <w:rPr>
          <w:lang w:val="sr-Latn-RS"/>
        </w:rPr>
        <w:t>.</w:t>
      </w:r>
    </w:p>
    <w:p w:rsidR="00431362" w:rsidRPr="00BE5B4E" w:rsidRDefault="00431362" w:rsidP="00431362">
      <w:pPr>
        <w:spacing w:after="120"/>
        <w:jc w:val="both"/>
        <w:rPr>
          <w:lang w:val="sr-Cyrl-CS"/>
        </w:rPr>
      </w:pPr>
      <w:r w:rsidRPr="00BE5B4E">
        <w:rPr>
          <w:bCs/>
          <w:lang w:val="sr-Cyrl-RS"/>
        </w:rPr>
        <w:t>Уговорне обавезе које доспевају у наредној буџетској години биће реализоване највише до износа средстава кој</w:t>
      </w:r>
      <w:r w:rsidR="00301092">
        <w:rPr>
          <w:bCs/>
          <w:lang w:val="sr-Cyrl-RS"/>
        </w:rPr>
        <w:t>и</w:t>
      </w:r>
      <w:r w:rsidRPr="00BE5B4E">
        <w:rPr>
          <w:bCs/>
          <w:lang w:val="sr-Cyrl-RS"/>
        </w:rPr>
        <w:t xml:space="preserve"> ћ</w:t>
      </w:r>
      <w:r w:rsidR="00301092">
        <w:rPr>
          <w:bCs/>
          <w:lang w:val="sr-Cyrl-RS"/>
        </w:rPr>
        <w:t>е</w:t>
      </w:r>
      <w:r w:rsidRPr="00BE5B4E">
        <w:rPr>
          <w:bCs/>
          <w:lang w:val="sr-Cyrl-RS"/>
        </w:rPr>
        <w:t xml:space="preserve"> за ту намену бити одобр</w:t>
      </w:r>
      <w:r w:rsidR="00301092">
        <w:rPr>
          <w:bCs/>
          <w:lang w:val="sr-Latn-RS"/>
        </w:rPr>
        <w:t>e</w:t>
      </w:r>
      <w:r w:rsidRPr="00BE5B4E">
        <w:rPr>
          <w:bCs/>
          <w:lang w:val="sr-Cyrl-RS"/>
        </w:rPr>
        <w:t>н у тој буџетској години</w:t>
      </w:r>
      <w:r w:rsidRPr="00BE5B4E">
        <w:rPr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7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За све што овим Уговором није посебно утврђено примењују се одредбе Закона о планирању и изградњи објеката, Закона о облигационим односима и Посебних узанси о грађењу.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18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Све евентуалне спорове уговорне стране ће решавати споразумно. Уколико до споразума не дођ</w:t>
      </w:r>
      <w:r w:rsidR="00EE4ABE">
        <w:rPr>
          <w:lang w:val="sr-Cyrl-CS"/>
        </w:rPr>
        <w:t>е надлежан је Привредног суда у</w:t>
      </w:r>
      <w:r w:rsidRPr="00BE5B4E">
        <w:rPr>
          <w:lang w:val="sr-Cyrl-CS"/>
        </w:rPr>
        <w:t xml:space="preserve"> Крагујевцу. </w:t>
      </w: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19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Овај уговор ступа на снагу даном потписивања обе уговорне страна.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>Саставни део уговора чини понуда извођача.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2</w:t>
      </w:r>
      <w:r w:rsidR="007A2F4F">
        <w:rPr>
          <w:b/>
          <w:bCs/>
          <w:lang w:val="sr-Cyrl-CS"/>
        </w:rPr>
        <w:t>0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Извођача. </w:t>
      </w:r>
    </w:p>
    <w:p w:rsidR="00431362" w:rsidRPr="00BE5B4E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</w:p>
    <w:p w:rsidR="007A2F4F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ru-RU"/>
        </w:rPr>
      </w:pPr>
      <w:r w:rsidRPr="00BE5B4E">
        <w:rPr>
          <w:rFonts w:ascii="TimesNewRoman" w:hAnsi="TimesNewRoman" w:cs="TimesNewRoman"/>
          <w:lang w:val="ru-RU"/>
        </w:rPr>
        <w:t xml:space="preserve">         </w:t>
      </w:r>
    </w:p>
    <w:p w:rsidR="007A2F4F" w:rsidRDefault="007A2F4F" w:rsidP="00431362">
      <w:pPr>
        <w:autoSpaceDE w:val="0"/>
        <w:autoSpaceDN w:val="0"/>
        <w:adjustRightInd w:val="0"/>
        <w:rPr>
          <w:rFonts w:ascii="TimesNewRoman" w:hAnsi="TimesNewRoman" w:cs="TimesNewRoman"/>
          <w:lang w:val="ru-RU"/>
        </w:rPr>
      </w:pPr>
    </w:p>
    <w:p w:rsidR="00431362" w:rsidRPr="00BE5B4E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  <w:r w:rsidRPr="00BE5B4E">
        <w:rPr>
          <w:rFonts w:ascii="TimesNewRoman" w:hAnsi="TimesNewRoman" w:cs="TimesNewRoman"/>
          <w:lang w:val="ru-RU"/>
        </w:rPr>
        <w:t xml:space="preserve">  ЗА ИЗВОЂАЧА</w:t>
      </w:r>
      <w:r w:rsidRPr="00BE5B4E">
        <w:rPr>
          <w:lang w:val="sr-Cyrl-RS"/>
        </w:rPr>
        <w:t xml:space="preserve">                                                                        </w:t>
      </w:r>
      <w:r w:rsidRPr="00BE5B4E">
        <w:rPr>
          <w:rFonts w:ascii="TimesNewRoman" w:hAnsi="TimesNewRoman" w:cs="TimesNewRoman"/>
          <w:lang w:val="ru-RU"/>
        </w:rPr>
        <w:t>ЗА НАРУЧИОЦА</w:t>
      </w:r>
    </w:p>
    <w:p w:rsidR="00431362" w:rsidRPr="00BE5B4E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</w:p>
    <w:p w:rsidR="00672815" w:rsidRDefault="00672815"/>
    <w:p w:rsidR="0095045D" w:rsidRDefault="0095045D"/>
    <w:p w:rsidR="0095045D" w:rsidRDefault="0095045D"/>
    <w:p w:rsidR="0095045D" w:rsidRPr="003400B8" w:rsidRDefault="0095045D" w:rsidP="0095045D">
      <w:pPr>
        <w:jc w:val="both"/>
        <w:rPr>
          <w:i/>
          <w:lang w:val="sr-Cyrl-RS"/>
        </w:rPr>
      </w:pPr>
      <w:r w:rsidRPr="003400B8">
        <w:rPr>
          <w:i/>
          <w:lang w:val="sr-Cyrl-RS"/>
        </w:rPr>
        <w:t>Напомена: Модел уговора није потребно потписивати и печатирати и понуђач није у обавези да га доставља у оквиру своје е-понуде.</w:t>
      </w:r>
    </w:p>
    <w:p w:rsidR="0095045D" w:rsidRPr="00377853" w:rsidRDefault="0095045D" w:rsidP="0095045D">
      <w:pPr>
        <w:jc w:val="both"/>
        <w:rPr>
          <w:lang w:val="sr-Cyrl-RS"/>
        </w:rPr>
      </w:pPr>
    </w:p>
    <w:p w:rsidR="0095045D" w:rsidRDefault="0095045D">
      <w:bookmarkStart w:id="0" w:name="_GoBack"/>
      <w:bookmarkEnd w:id="0"/>
    </w:p>
    <w:sectPr w:rsidR="009504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8B3" w:rsidRDefault="002538B3" w:rsidP="007A2F4F">
      <w:r>
        <w:separator/>
      </w:r>
    </w:p>
  </w:endnote>
  <w:endnote w:type="continuationSeparator" w:id="0">
    <w:p w:rsidR="002538B3" w:rsidRDefault="002538B3" w:rsidP="007A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2178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2F4F" w:rsidRDefault="007A2F4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AB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A2F4F" w:rsidRDefault="007A2F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8B3" w:rsidRDefault="002538B3" w:rsidP="007A2F4F">
      <w:r>
        <w:separator/>
      </w:r>
    </w:p>
  </w:footnote>
  <w:footnote w:type="continuationSeparator" w:id="0">
    <w:p w:rsidR="002538B3" w:rsidRDefault="002538B3" w:rsidP="007A2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762B35"/>
    <w:multiLevelType w:val="hybridMultilevel"/>
    <w:tmpl w:val="2ECA891A"/>
    <w:lvl w:ilvl="0" w:tplc="5ECAD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362"/>
    <w:rsid w:val="002538B3"/>
    <w:rsid w:val="00301092"/>
    <w:rsid w:val="00326D7E"/>
    <w:rsid w:val="00431362"/>
    <w:rsid w:val="005144C9"/>
    <w:rsid w:val="0066674D"/>
    <w:rsid w:val="00672815"/>
    <w:rsid w:val="00796319"/>
    <w:rsid w:val="007A2F4F"/>
    <w:rsid w:val="007C4B0C"/>
    <w:rsid w:val="00814156"/>
    <w:rsid w:val="00862BF3"/>
    <w:rsid w:val="00917F9A"/>
    <w:rsid w:val="0095045D"/>
    <w:rsid w:val="00A71761"/>
    <w:rsid w:val="00AD73DE"/>
    <w:rsid w:val="00BD6719"/>
    <w:rsid w:val="00E3542A"/>
    <w:rsid w:val="00E837A8"/>
    <w:rsid w:val="00EE4ABE"/>
    <w:rsid w:val="00F4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AB104"/>
  <w15:chartTrackingRefBased/>
  <w15:docId w15:val="{F73EE880-62DB-402E-9C61-B9C94652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1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431362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text">
    <w:name w:val="text"/>
    <w:basedOn w:val="Normal"/>
    <w:rsid w:val="00431362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nabrajanje-crtice">
    <w:name w:val="nabrajanje-crtice"/>
    <w:basedOn w:val="Normal"/>
    <w:rsid w:val="00431362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7A2F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F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2F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F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Korisnik</cp:lastModifiedBy>
  <cp:revision>3</cp:revision>
  <dcterms:created xsi:type="dcterms:W3CDTF">2025-01-31T09:30:00Z</dcterms:created>
  <dcterms:modified xsi:type="dcterms:W3CDTF">2025-01-31T17:55:00Z</dcterms:modified>
</cp:coreProperties>
</file>