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6F0" w:rsidRPr="00196EE8" w:rsidRDefault="00E377A1" w:rsidP="00E377A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ТЕХНИЧКЕ КАРАКТЕРИСТИКЕ ЗА ЈАВНУ НАБАВКУ</w:t>
      </w:r>
      <w:r w:rsidRPr="00E377A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СО</w:t>
      </w:r>
      <w:r w:rsidR="0093616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</w:t>
      </w:r>
      <w:r w:rsidRPr="00E377A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ЗИМСКУ СЛУЖБУ</w:t>
      </w:r>
      <w:r w:rsidRPr="00E377A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БРОЈ ЈН </w:t>
      </w:r>
      <w:r w:rsidR="004B68BF">
        <w:rPr>
          <w:rFonts w:ascii="Times New Roman" w:eastAsia="Times New Roman" w:hAnsi="Times New Roman" w:cs="Times New Roman"/>
          <w:b/>
          <w:sz w:val="24"/>
          <w:szCs w:val="24"/>
        </w:rPr>
        <w:t>03</w:t>
      </w:r>
      <w:r w:rsidRPr="00E377A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/2</w:t>
      </w:r>
      <w:r w:rsidR="004B68BF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E377A1" w:rsidRDefault="00E377A1" w:rsidP="00E377A1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377A1" w:rsidRPr="00E377A1" w:rsidRDefault="00E377A1" w:rsidP="00E37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377A1">
        <w:rPr>
          <w:rFonts w:ascii="Times New Roman" w:hAnsi="Times New Roman" w:cs="Times New Roman"/>
          <w:sz w:val="24"/>
          <w:szCs w:val="24"/>
          <w:lang w:val="ru-RU"/>
        </w:rPr>
        <w:t>Квалитет материјала изабрани добављач доказује атестима на захтев наручиоца.</w:t>
      </w:r>
    </w:p>
    <w:p w:rsidR="00E377A1" w:rsidRPr="00E377A1" w:rsidRDefault="00E377A1" w:rsidP="00E377A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377A1">
        <w:rPr>
          <w:rFonts w:ascii="Times New Roman" w:hAnsi="Times New Roman" w:cs="Times New Roman"/>
          <w:sz w:val="24"/>
          <w:szCs w:val="24"/>
        </w:rPr>
        <w:t>Минимални</w:t>
      </w:r>
      <w:proofErr w:type="spellEnd"/>
      <w:r w:rsidRPr="00E377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7A1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E377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7A1">
        <w:rPr>
          <w:rFonts w:ascii="Times New Roman" w:hAnsi="Times New Roman" w:cs="Times New Roman"/>
          <w:sz w:val="24"/>
          <w:szCs w:val="24"/>
        </w:rPr>
        <w:t>нар</w:t>
      </w:r>
      <w:proofErr w:type="spellEnd"/>
      <w:r w:rsidR="00A31850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E377A1">
        <w:rPr>
          <w:rFonts w:ascii="Times New Roman" w:hAnsi="Times New Roman" w:cs="Times New Roman"/>
          <w:sz w:val="24"/>
          <w:szCs w:val="24"/>
        </w:rPr>
        <w:t>чиоца</w:t>
      </w:r>
      <w:proofErr w:type="spellEnd"/>
      <w:r w:rsidRPr="00E377A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377A1" w:rsidRPr="00E377A1" w:rsidTr="00A31850">
        <w:trPr>
          <w:trHeight w:val="598"/>
        </w:trPr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Чистоћа</w:t>
            </w:r>
            <w:proofErr w:type="spellEnd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 xml:space="preserve"> NaCl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 xml:space="preserve"> 97,5 %</w:t>
            </w:r>
          </w:p>
        </w:tc>
      </w:tr>
      <w:tr w:rsidR="00E377A1" w:rsidRPr="00E377A1" w:rsidTr="00A31850">
        <w:trPr>
          <w:trHeight w:val="692"/>
        </w:trPr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Гранулација</w:t>
            </w:r>
            <w:proofErr w:type="spellEnd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2-6 mm 100%</w:t>
            </w:r>
          </w:p>
        </w:tc>
      </w:tr>
      <w:tr w:rsidR="00E377A1" w:rsidRPr="00E377A1" w:rsidTr="00A31850">
        <w:trPr>
          <w:trHeight w:val="570"/>
        </w:trPr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Влага</w:t>
            </w:r>
            <w:proofErr w:type="spellEnd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 xml:space="preserve"> (H2O)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max 2,5%</w:t>
            </w:r>
          </w:p>
        </w:tc>
      </w:tr>
      <w:tr w:rsidR="00E377A1" w:rsidRPr="00E377A1" w:rsidTr="00A31850">
        <w:trPr>
          <w:trHeight w:val="541"/>
        </w:trPr>
        <w:tc>
          <w:tcPr>
            <w:tcW w:w="4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77A1" w:rsidRPr="00E377A1" w:rsidRDefault="00E377A1" w:rsidP="00E37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Џамбо</w:t>
            </w:r>
            <w:proofErr w:type="spellEnd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7A1">
              <w:rPr>
                <w:rFonts w:ascii="Times New Roman" w:hAnsi="Times New Roman" w:cs="Times New Roman"/>
                <w:sz w:val="24"/>
                <w:szCs w:val="24"/>
              </w:rPr>
              <w:t>вреће</w:t>
            </w:r>
            <w:proofErr w:type="spellEnd"/>
          </w:p>
        </w:tc>
      </w:tr>
      <w:tr w:rsidR="00E377A1" w:rsidRPr="00E377A1" w:rsidTr="00F74C41">
        <w:trPr>
          <w:trHeight w:val="1271"/>
        </w:trPr>
        <w:tc>
          <w:tcPr>
            <w:tcW w:w="9350" w:type="dxa"/>
            <w:gridSpan w:val="2"/>
            <w:vAlign w:val="center"/>
          </w:tcPr>
          <w:p w:rsidR="00E377A1" w:rsidRPr="00F74C41" w:rsidRDefault="00E377A1" w:rsidP="00F74C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7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Изабрани понуђач је у обавези да на захтев одговорног лица достави доказ о траженим карактеристикама издате од стране домаће акредитоване лабораторије не старији од 6 месеци.</w:t>
            </w:r>
          </w:p>
        </w:tc>
      </w:tr>
    </w:tbl>
    <w:p w:rsidR="00E377A1" w:rsidRPr="00E377A1" w:rsidRDefault="00E377A1" w:rsidP="00E377A1">
      <w:pPr>
        <w:rPr>
          <w:b/>
          <w:lang w:val="ru-RU"/>
        </w:rPr>
      </w:pPr>
    </w:p>
    <w:p w:rsidR="00F74C41" w:rsidRDefault="00F74C41" w:rsidP="00F74C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C41">
        <w:rPr>
          <w:rFonts w:ascii="Times New Roman" w:hAnsi="Times New Roman" w:cs="Times New Roman"/>
          <w:sz w:val="24"/>
          <w:szCs w:val="24"/>
          <w:lang w:val="ru-RU"/>
        </w:rPr>
        <w:t>Рок испоруке: Испорука добара је сукцесивна у року од 3 дана од дана достављања налога наручиоца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4C41" w:rsidRDefault="00F74C41" w:rsidP="00F74C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C41">
        <w:rPr>
          <w:rFonts w:ascii="Times New Roman" w:hAnsi="Times New Roman" w:cs="Times New Roman"/>
          <w:sz w:val="24"/>
          <w:szCs w:val="24"/>
          <w:lang w:val="ru-RU"/>
        </w:rPr>
        <w:t>Место испоруке „франко складиште Купца“ на територији општине Аранђеловац.</w:t>
      </w:r>
    </w:p>
    <w:p w:rsidR="00E377A1" w:rsidRPr="00E377A1" w:rsidRDefault="00F74C41" w:rsidP="00F74C41">
      <w:pPr>
        <w:rPr>
          <w:lang w:val="ru-RU"/>
        </w:rPr>
      </w:pPr>
      <w:bookmarkStart w:id="0" w:name="_GoBack"/>
      <w:r w:rsidRPr="00F74C41">
        <w:rPr>
          <w:rFonts w:ascii="Times New Roman" w:hAnsi="Times New Roman" w:cs="Times New Roman"/>
          <w:sz w:val="24"/>
          <w:szCs w:val="24"/>
          <w:lang w:val="ru-RU"/>
        </w:rPr>
        <w:t>Минимална количина испоруке је 10т.</w:t>
      </w:r>
    </w:p>
    <w:bookmarkEnd w:id="0"/>
    <w:p w:rsidR="00E377A1" w:rsidRPr="00E377A1" w:rsidRDefault="00E377A1">
      <w:pPr>
        <w:rPr>
          <w:lang w:val="ru-RU"/>
        </w:rPr>
      </w:pPr>
    </w:p>
    <w:sectPr w:rsidR="00E377A1" w:rsidRPr="00E377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092"/>
    <w:rsid w:val="000E7B1E"/>
    <w:rsid w:val="00196EE8"/>
    <w:rsid w:val="004B68BF"/>
    <w:rsid w:val="00936168"/>
    <w:rsid w:val="00A31850"/>
    <w:rsid w:val="00B046F0"/>
    <w:rsid w:val="00C20337"/>
    <w:rsid w:val="00E20092"/>
    <w:rsid w:val="00E377A1"/>
    <w:rsid w:val="00F7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55CC0"/>
  <w15:chartTrackingRefBased/>
  <w15:docId w15:val="{F2CDD301-E613-4FE7-B01E-C49A2250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2</cp:revision>
  <dcterms:created xsi:type="dcterms:W3CDTF">2025-02-06T12:14:00Z</dcterms:created>
  <dcterms:modified xsi:type="dcterms:W3CDTF">2025-02-06T12:14:00Z</dcterms:modified>
</cp:coreProperties>
</file>