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7FA4" w:rsidRPr="005C5F6E" w:rsidRDefault="00F52F96" w:rsidP="00807097">
      <w:pPr>
        <w:spacing w:after="240"/>
        <w:jc w:val="center"/>
        <w:rPr>
          <w:rFonts w:ascii="Times New Roman" w:eastAsia="Times New Roman" w:hAnsi="Times New Roman" w:cs="Times New Roman"/>
          <w:sz w:val="32"/>
          <w:szCs w:val="32"/>
          <w:u w:val="single"/>
        </w:rPr>
      </w:pPr>
      <w:r w:rsidRPr="005C5F6E">
        <w:rPr>
          <w:rFonts w:ascii="Times New Roman" w:hAnsi="Times New Roman" w:cs="Times New Roman"/>
          <w:sz w:val="32"/>
          <w:szCs w:val="32"/>
          <w:u w:val="single"/>
          <w:lang w:val="ru-RU"/>
        </w:rPr>
        <w:t>ТЕХНИЧКИ ДЕТАЉИ</w:t>
      </w:r>
      <w:r w:rsidRPr="005C5F6E">
        <w:rPr>
          <w:rFonts w:ascii="Times New Roman" w:hAnsi="Times New Roman" w:cs="Times New Roman"/>
          <w:sz w:val="32"/>
          <w:szCs w:val="32"/>
          <w:u w:val="single"/>
          <w:lang w:val="sr-Cyrl-RS"/>
        </w:rPr>
        <w:t xml:space="preserve"> ЗА </w:t>
      </w:r>
      <w:r w:rsidRPr="005C5F6E">
        <w:rPr>
          <w:rFonts w:ascii="Times New Roman" w:hAnsi="Times New Roman" w:cs="Times New Roman"/>
          <w:sz w:val="32"/>
          <w:szCs w:val="32"/>
          <w:u w:val="single"/>
        </w:rPr>
        <w:t>J</w:t>
      </w:r>
      <w:r w:rsidRPr="005C5F6E">
        <w:rPr>
          <w:rFonts w:ascii="Times New Roman" w:hAnsi="Times New Roman" w:cs="Times New Roman"/>
          <w:sz w:val="32"/>
          <w:szCs w:val="32"/>
          <w:u w:val="single"/>
          <w:lang w:val="sr-Cyrl-CS"/>
        </w:rPr>
        <w:t>АВНУ НАБАВК</w:t>
      </w:r>
      <w:r w:rsidRPr="005C5F6E">
        <w:rPr>
          <w:rFonts w:ascii="Times New Roman" w:hAnsi="Times New Roman" w:cs="Times New Roman"/>
          <w:sz w:val="32"/>
          <w:szCs w:val="32"/>
          <w:u w:val="single"/>
          <w:lang w:val="sr-Cyrl-RS"/>
        </w:rPr>
        <w:t>У</w:t>
      </w:r>
      <w:r w:rsidRPr="005C5F6E">
        <w:rPr>
          <w:rFonts w:ascii="Times New Roman" w:hAnsi="Times New Roman" w:cs="Times New Roman"/>
          <w:sz w:val="32"/>
          <w:szCs w:val="32"/>
          <w:u w:val="single"/>
          <w:lang w:val="sr-Cyrl-CS"/>
        </w:rPr>
        <w:t xml:space="preserve"> </w:t>
      </w:r>
      <w:r w:rsidRPr="005C5F6E">
        <w:rPr>
          <w:rFonts w:ascii="Times New Roman" w:eastAsia="Times New Roman" w:hAnsi="Times New Roman" w:cs="Times New Roman"/>
          <w:sz w:val="32"/>
          <w:szCs w:val="32"/>
          <w:u w:val="single"/>
        </w:rPr>
        <w:t>O</w:t>
      </w:r>
      <w:r w:rsidRPr="005C5F6E">
        <w:rPr>
          <w:rFonts w:ascii="Times New Roman" w:eastAsia="Times New Roman" w:hAnsi="Times New Roman" w:cs="Times New Roman"/>
          <w:sz w:val="32"/>
          <w:szCs w:val="32"/>
          <w:u w:val="single"/>
          <w:lang w:val="ru-RU"/>
        </w:rPr>
        <w:t>ДРЖАВАЊЕ ВЕРТИКАЛНЕ СИГНАЛИЗАЦИЈЕ</w:t>
      </w:r>
      <w:r w:rsidRPr="005C5F6E">
        <w:rPr>
          <w:rFonts w:ascii="Times New Roman" w:eastAsia="Times New Roman" w:hAnsi="Times New Roman" w:cs="Times New Roman"/>
          <w:sz w:val="32"/>
          <w:szCs w:val="32"/>
          <w:u w:val="single"/>
          <w:lang w:val="sr-Cyrl-CS"/>
        </w:rPr>
        <w:t xml:space="preserve">, БРОЈ ЈН </w:t>
      </w:r>
      <w:r w:rsidR="005C5F6E" w:rsidRPr="005C5F6E">
        <w:rPr>
          <w:rFonts w:ascii="Times New Roman" w:eastAsia="Times New Roman" w:hAnsi="Times New Roman" w:cs="Times New Roman"/>
          <w:sz w:val="32"/>
          <w:szCs w:val="32"/>
          <w:u w:val="single"/>
        </w:rPr>
        <w:t>26</w:t>
      </w:r>
      <w:r w:rsidRPr="005C5F6E">
        <w:rPr>
          <w:rFonts w:ascii="Times New Roman" w:eastAsia="Times New Roman" w:hAnsi="Times New Roman" w:cs="Times New Roman"/>
          <w:sz w:val="32"/>
          <w:szCs w:val="32"/>
          <w:u w:val="single"/>
          <w:lang w:val="sr-Cyrl-CS"/>
        </w:rPr>
        <w:t>/2</w:t>
      </w:r>
      <w:r w:rsidR="005C5F6E" w:rsidRPr="005C5F6E">
        <w:rPr>
          <w:rFonts w:ascii="Times New Roman" w:eastAsia="Times New Roman" w:hAnsi="Times New Roman" w:cs="Times New Roman"/>
          <w:sz w:val="32"/>
          <w:szCs w:val="32"/>
          <w:u w:val="single"/>
        </w:rPr>
        <w:t>4</w:t>
      </w:r>
    </w:p>
    <w:p w:rsidR="006B0B43" w:rsidRPr="005C5F6E" w:rsidRDefault="006B0B43" w:rsidP="006B0B4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bookmarkStart w:id="0" w:name="_GoBack"/>
      <w:r w:rsidRPr="005C5F6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Извођење радова на одржавању постојеће и изради нове </w:t>
      </w:r>
      <w:r w:rsidRPr="005C5F6E">
        <w:rPr>
          <w:rFonts w:ascii="Times New Roman" w:eastAsia="Times New Roman" w:hAnsi="Times New Roman" w:cs="Times New Roman"/>
          <w:sz w:val="24"/>
          <w:szCs w:val="24"/>
          <w:lang w:val="ru-RU"/>
        </w:rPr>
        <w:t>вертикале</w:t>
      </w:r>
      <w:r w:rsidRPr="005C5F6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сигнализације   вршиће се на градским саобраћајницама и на локалним путевима у сеоским месним заједницама на територији општине Аранђеловац</w:t>
      </w:r>
      <w:r w:rsidRPr="005C5F6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5C5F6E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сукцесивно у периоду од 12 месеци од дана закључења уговора</w:t>
      </w:r>
      <w:r w:rsidRPr="005C5F6E">
        <w:rPr>
          <w:rFonts w:ascii="Times New Roman" w:eastAsia="Times New Roman" w:hAnsi="Times New Roman" w:cs="Times New Roman"/>
          <w:sz w:val="24"/>
          <w:szCs w:val="24"/>
          <w:lang w:val="sr-Latn-CS"/>
        </w:rPr>
        <w:t>.</w:t>
      </w:r>
    </w:p>
    <w:p w:rsidR="006B0B43" w:rsidRPr="005C5F6E" w:rsidRDefault="006B0B43" w:rsidP="006B0B4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5C5F6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случају оштећења постојеће  вертикалне сигнализације </w:t>
      </w:r>
      <w:r w:rsidRPr="005C5F6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извођач је дужан </w:t>
      </w:r>
      <w:r w:rsidRPr="005C5F6E">
        <w:rPr>
          <w:rFonts w:ascii="Times New Roman" w:eastAsia="Times New Roman" w:hAnsi="Times New Roman" w:cs="Times New Roman"/>
          <w:sz w:val="24"/>
          <w:szCs w:val="24"/>
          <w:lang w:val="ru-RU"/>
        </w:rPr>
        <w:t>да у року од 12 сати по позиву Надзорног органа изађе</w:t>
      </w:r>
      <w:r w:rsidRPr="005C5F6E">
        <w:rPr>
          <w:rFonts w:ascii="Times New Roman" w:eastAsia="Times New Roman" w:hAnsi="Times New Roman" w:cs="Times New Roman"/>
          <w:sz w:val="24"/>
          <w:szCs w:val="24"/>
          <w:lang w:val="sr-Cyrl-RS"/>
        </w:rPr>
        <w:t>мо</w:t>
      </w:r>
      <w:r w:rsidRPr="005C5F6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лице места и поправи</w:t>
      </w:r>
      <w:r w:rsidRPr="005C5F6E">
        <w:rPr>
          <w:rFonts w:ascii="Times New Roman" w:eastAsia="Times New Roman" w:hAnsi="Times New Roman" w:cs="Times New Roman"/>
          <w:sz w:val="24"/>
          <w:szCs w:val="24"/>
          <w:lang w:val="sr-Cyrl-RS"/>
        </w:rPr>
        <w:t>мо</w:t>
      </w:r>
      <w:r w:rsidRPr="005C5F6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указана оштећења.</w:t>
      </w:r>
    </w:p>
    <w:p w:rsidR="006B0B43" w:rsidRPr="005C5F6E" w:rsidRDefault="006B0B43" w:rsidP="006B0B4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5C5F6E">
        <w:rPr>
          <w:rFonts w:ascii="Times New Roman" w:eastAsia="Times New Roman" w:hAnsi="Times New Roman" w:cs="Times New Roman"/>
          <w:sz w:val="24"/>
          <w:szCs w:val="24"/>
          <w:lang w:val="sr-Cyrl-CS"/>
        </w:rPr>
        <w:t>Наручилац набавља саобраћајну опрему (знакове и стубове).</w:t>
      </w:r>
    </w:p>
    <w:p w:rsidR="006B0B43" w:rsidRPr="005C5F6E" w:rsidRDefault="006B0B43" w:rsidP="006B0B4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5C5F6E">
        <w:rPr>
          <w:rFonts w:ascii="Times New Roman" w:eastAsia="Times New Roman" w:hAnsi="Times New Roman" w:cs="Times New Roman"/>
          <w:sz w:val="24"/>
          <w:szCs w:val="24"/>
          <w:lang w:val="sr-Cyrl-RS"/>
        </w:rPr>
        <w:t>Извођач је у</w:t>
      </w:r>
      <w:r w:rsidRPr="005C5F6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обавези да поседује или користи</w:t>
      </w:r>
      <w:r w:rsidRPr="005C5F6E">
        <w:rPr>
          <w:rFonts w:ascii="Times New Roman" w:eastAsia="Times New Roman" w:hAnsi="Times New Roman" w:cs="Times New Roman"/>
          <w:sz w:val="24"/>
          <w:szCs w:val="24"/>
          <w:lang w:val="sr-Cyrl-RS"/>
        </w:rPr>
        <w:t>мо</w:t>
      </w:r>
      <w:r w:rsidRPr="005C5F6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простор за складиштење саобраћајних знакова, стубова и друге саобраћајне опреме коју преузме</w:t>
      </w:r>
      <w:r w:rsidRPr="005C5F6E">
        <w:rPr>
          <w:rFonts w:ascii="Times New Roman" w:eastAsia="Times New Roman" w:hAnsi="Times New Roman" w:cs="Times New Roman"/>
          <w:sz w:val="24"/>
          <w:szCs w:val="24"/>
          <w:lang w:val="sr-Cyrl-RS"/>
        </w:rPr>
        <w:t>мо</w:t>
      </w:r>
      <w:r w:rsidRPr="005C5F6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од </w:t>
      </w:r>
      <w:r w:rsidRPr="005C5F6E">
        <w:rPr>
          <w:rFonts w:ascii="Times New Roman" w:eastAsia="Times New Roman" w:hAnsi="Times New Roman" w:cs="Times New Roman"/>
          <w:sz w:val="24"/>
          <w:szCs w:val="24"/>
          <w:lang w:val="sr-Cyrl-RS"/>
        </w:rPr>
        <w:t>Наручиоца.</w:t>
      </w:r>
    </w:p>
    <w:p w:rsidR="006B0B43" w:rsidRPr="005C5F6E" w:rsidRDefault="006B0B43" w:rsidP="006B0B4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5C5F6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Да извршимо превоз </w:t>
      </w:r>
      <w:r w:rsidRPr="005C5F6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саобраћајних знакова, стубова и друге саобраћајне опреме коју преузме од </w:t>
      </w:r>
      <w:r w:rsidRPr="005C5F6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Наручиоца до нашег простора. </w:t>
      </w:r>
    </w:p>
    <w:p w:rsidR="006B0B43" w:rsidRPr="005C5F6E" w:rsidRDefault="006B0B43" w:rsidP="006B0B4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5C5F6E">
        <w:rPr>
          <w:rFonts w:ascii="Times New Roman" w:eastAsia="Times New Roman" w:hAnsi="Times New Roman" w:cs="Times New Roman"/>
          <w:sz w:val="24"/>
          <w:szCs w:val="24"/>
          <w:lang w:val="sr-Cyrl-RS"/>
        </w:rPr>
        <w:t>Извођач је дужан да н</w:t>
      </w:r>
      <w:r w:rsidRPr="005C5F6E">
        <w:rPr>
          <w:rFonts w:ascii="Times New Roman" w:eastAsia="Times New Roman" w:hAnsi="Times New Roman" w:cs="Times New Roman"/>
          <w:sz w:val="24"/>
          <w:szCs w:val="24"/>
          <w:lang w:val="ru-RU"/>
        </w:rPr>
        <w:t>а захтев</w:t>
      </w:r>
      <w:r w:rsidRPr="005C5F6E"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 w:rsidRPr="005C5F6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5F6E">
        <w:rPr>
          <w:rFonts w:ascii="Times New Roman" w:eastAsia="Times New Roman" w:hAnsi="Times New Roman" w:cs="Times New Roman"/>
          <w:sz w:val="24"/>
          <w:szCs w:val="24"/>
          <w:lang w:val="sr-Cyrl-RS"/>
        </w:rPr>
        <w:t>Н</w:t>
      </w:r>
      <w:r w:rsidRPr="005C5F6E">
        <w:rPr>
          <w:rFonts w:ascii="Times New Roman" w:eastAsia="Times New Roman" w:hAnsi="Times New Roman" w:cs="Times New Roman"/>
          <w:sz w:val="24"/>
          <w:szCs w:val="24"/>
          <w:lang w:val="ru-RU"/>
        </w:rPr>
        <w:t>аручиоц</w:t>
      </w:r>
      <w:r w:rsidRPr="005C5F6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 путем мејла доставља стања </w:t>
      </w:r>
      <w:r w:rsidRPr="005C5F6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саобраћајних знакова, стубова и друге саобраћајне опреме која се налази у простору извођача, и на захтев Наручиоца омогућимо физичку контролу истихеме у простору где је складиштена.</w:t>
      </w:r>
    </w:p>
    <w:p w:rsidR="006B0B43" w:rsidRPr="005C5F6E" w:rsidRDefault="006B0B43" w:rsidP="006B0B4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5C5F6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Постављање – уградња стуба за саобраћајни знак,  на  тротоару од асфалтног застора или на земљаним површинама, </w:t>
      </w:r>
      <w:r w:rsidRPr="005C5F6E">
        <w:rPr>
          <w:rFonts w:ascii="Times New Roman" w:eastAsia="Times New Roman" w:hAnsi="Times New Roman" w:cs="Times New Roman"/>
          <w:sz w:val="24"/>
          <w:szCs w:val="24"/>
          <w:lang w:val="sr-Cyrl-RS"/>
        </w:rPr>
        <w:t>ћемо</w:t>
      </w:r>
      <w:r w:rsidRPr="005C5F6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извршити израдом бетонске стопе 0,3х0,3х0,5</w:t>
      </w:r>
      <w:r w:rsidRPr="005C5F6E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5C5F6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МБ20</w:t>
      </w:r>
      <w:r w:rsidRPr="005C5F6E">
        <w:rPr>
          <w:rFonts w:ascii="Times New Roman" w:eastAsia="Times New Roman" w:hAnsi="Times New Roman" w:cs="Times New Roman"/>
          <w:sz w:val="24"/>
          <w:szCs w:val="24"/>
          <w:lang w:val="ru-RU"/>
        </w:rPr>
        <w:t>. Сав материјал  за израду бетонске стопе обезбеђује</w:t>
      </w:r>
      <w:r w:rsidRPr="005C5F6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извођач је </w:t>
      </w:r>
      <w:r w:rsidRPr="005C5F6E">
        <w:rPr>
          <w:rFonts w:ascii="Times New Roman" w:eastAsia="Times New Roman" w:hAnsi="Times New Roman" w:cs="Times New Roman"/>
          <w:sz w:val="24"/>
          <w:szCs w:val="24"/>
          <w:lang w:val="sr-Cyrl-CS"/>
        </w:rPr>
        <w:t>и сви зависни трошкови падају на терет извођача.</w:t>
      </w:r>
    </w:p>
    <w:p w:rsidR="006B0B43" w:rsidRPr="005C5F6E" w:rsidRDefault="006B0B43" w:rsidP="006B0B4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5C5F6E">
        <w:rPr>
          <w:rFonts w:ascii="Times New Roman" w:eastAsia="Times New Roman" w:hAnsi="Times New Roman" w:cs="Times New Roman"/>
          <w:sz w:val="24"/>
          <w:szCs w:val="24"/>
          <w:lang w:val="sr-Cyrl-RS"/>
        </w:rPr>
        <w:t>Извођач је д</w:t>
      </w:r>
      <w:r w:rsidRPr="005C5F6E">
        <w:rPr>
          <w:rFonts w:ascii="Times New Roman" w:eastAsia="Times New Roman" w:hAnsi="Times New Roman" w:cs="Times New Roman"/>
          <w:sz w:val="24"/>
          <w:szCs w:val="24"/>
          <w:lang w:val="ru-RU"/>
        </w:rPr>
        <w:t>ужан</w:t>
      </w:r>
      <w:r w:rsidRPr="005C5F6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5C5F6E">
        <w:rPr>
          <w:rFonts w:ascii="Times New Roman" w:eastAsia="Times New Roman" w:hAnsi="Times New Roman" w:cs="Times New Roman"/>
          <w:sz w:val="24"/>
          <w:szCs w:val="24"/>
          <w:lang w:val="ru-RU"/>
        </w:rPr>
        <w:t>да поседује</w:t>
      </w:r>
      <w:r w:rsidRPr="005C5F6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или користи</w:t>
      </w:r>
      <w:r w:rsidRPr="005C5F6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возило, агрегат за струју или копресор, ручни електрични или пнеумацки пикамер за разбијање асфалта и бетона и остали алат за уградњу стуба.  </w:t>
      </w:r>
    </w:p>
    <w:p w:rsidR="006B0B43" w:rsidRPr="005C5F6E" w:rsidRDefault="006B0B43" w:rsidP="006B0B4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5C5F6E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r w:rsidRPr="005C5F6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риликом обележавања вертикалне сигнализације извођач ће поштовати све </w:t>
      </w:r>
      <w:r w:rsidRPr="005C5F6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важеће СРПС стандарде, као и придржава</w:t>
      </w:r>
      <w:r w:rsidRPr="005C5F6E">
        <w:rPr>
          <w:rFonts w:ascii="Times New Roman" w:eastAsia="Times New Roman" w:hAnsi="Times New Roman" w:cs="Times New Roman"/>
          <w:sz w:val="24"/>
          <w:szCs w:val="24"/>
          <w:lang w:val="sr-Cyrl-RS"/>
        </w:rPr>
        <w:t>мће се</w:t>
      </w:r>
      <w:r w:rsidRPr="005C5F6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важећег Правилника о саобраћајној сигнализацији.</w:t>
      </w:r>
    </w:p>
    <w:p w:rsidR="006B0B43" w:rsidRPr="005C5F6E" w:rsidRDefault="006B0B43" w:rsidP="006B0B4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C5F6E">
        <w:rPr>
          <w:rFonts w:ascii="Times New Roman" w:eastAsia="Times New Roman" w:hAnsi="Times New Roman" w:cs="Times New Roman"/>
          <w:sz w:val="24"/>
          <w:szCs w:val="24"/>
          <w:lang w:val="sr-Cyrl-CS"/>
        </w:rPr>
        <w:t>Количина наведена у тендеру је оквирна, односно обрачунска вредност ће бити утврђена на основу стварно изврш</w:t>
      </w:r>
      <w:r w:rsidRPr="005C5F6E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5C5F6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не набавке, а на основу потреба и налога Наручиоца. </w:t>
      </w:r>
    </w:p>
    <w:p w:rsidR="006B0B43" w:rsidRPr="005C5F6E" w:rsidRDefault="006B0B43" w:rsidP="006B0B4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5C5F6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Извођач је </w:t>
      </w:r>
      <w:r w:rsidRPr="005C5F6E">
        <w:rPr>
          <w:rFonts w:ascii="Times New Roman" w:eastAsia="Times New Roman" w:hAnsi="Times New Roman" w:cs="Times New Roman"/>
          <w:sz w:val="24"/>
          <w:szCs w:val="24"/>
          <w:lang w:val="sr-Cyrl-CS"/>
        </w:rPr>
        <w:t>дужан да благовремено предузме све мере за обезбеђење сигурности објекта и радова, опреме, уређаја и инсталација, радника, саобраћаја и суседних објеката и да градилиште осигурамо сагласно важећим прописима.</w:t>
      </w:r>
    </w:p>
    <w:p w:rsidR="006B0B43" w:rsidRPr="005C5F6E" w:rsidRDefault="006B0B43" w:rsidP="006B0B43">
      <w:pPr>
        <w:pStyle w:val="ListParagraph"/>
        <w:numPr>
          <w:ilvl w:val="0"/>
          <w:numId w:val="1"/>
        </w:numPr>
        <w:spacing w:after="240"/>
        <w:rPr>
          <w:rFonts w:ascii="Times New Roman" w:hAnsi="Times New Roman" w:cs="Times New Roman"/>
          <w:sz w:val="28"/>
          <w:szCs w:val="28"/>
          <w:u w:val="single"/>
          <w:lang w:val="sr-Cyrl-RS"/>
        </w:rPr>
      </w:pPr>
      <w:r w:rsidRPr="005C5F6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Извођач је </w:t>
      </w:r>
      <w:r w:rsidRPr="005C5F6E">
        <w:rPr>
          <w:rFonts w:ascii="Times New Roman" w:eastAsia="Times New Roman" w:hAnsi="Times New Roman" w:cs="Times New Roman"/>
          <w:sz w:val="24"/>
          <w:szCs w:val="24"/>
          <w:lang w:val="sr-Cyrl-CS"/>
        </w:rPr>
        <w:t>дужан да сагласно важећим прописима обезбеди сагласност за обезбеђивање градилишта и измене режима саобраћаја</w:t>
      </w:r>
      <w:bookmarkEnd w:id="0"/>
    </w:p>
    <w:sectPr w:rsidR="006B0B43" w:rsidRPr="005C5F6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3C1D9D"/>
    <w:multiLevelType w:val="hybridMultilevel"/>
    <w:tmpl w:val="B164F850"/>
    <w:lvl w:ilvl="0" w:tplc="DDAEF8A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A20907"/>
    <w:multiLevelType w:val="hybridMultilevel"/>
    <w:tmpl w:val="8B3265D8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579"/>
    <w:rsid w:val="00330D23"/>
    <w:rsid w:val="00347FA4"/>
    <w:rsid w:val="00422D23"/>
    <w:rsid w:val="005C5F6E"/>
    <w:rsid w:val="006B0B43"/>
    <w:rsid w:val="00807097"/>
    <w:rsid w:val="00AD2579"/>
    <w:rsid w:val="00F52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BE2EB"/>
  <w15:chartTrackingRefBased/>
  <w15:docId w15:val="{9A47C55F-13D2-44E9-9ACB-858B0ADF5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22D2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709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422D2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333</Words>
  <Characters>1904</Characters>
  <Application>Microsoft Office Word</Application>
  <DocSecurity>0</DocSecurity>
  <Lines>15</Lines>
  <Paragraphs>4</Paragraphs>
  <ScaleCrop>false</ScaleCrop>
  <Company>Grizli777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7</cp:revision>
  <dcterms:created xsi:type="dcterms:W3CDTF">2021-05-19T06:27:00Z</dcterms:created>
  <dcterms:modified xsi:type="dcterms:W3CDTF">2024-11-04T13:09:00Z</dcterms:modified>
</cp:coreProperties>
</file>