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AD0" w:rsidRPr="00E45C91" w:rsidRDefault="00E45C91" w:rsidP="008E3C09">
      <w:pPr>
        <w:pBdr>
          <w:top w:val="single" w:sz="4" w:space="1" w:color="auto"/>
          <w:left w:val="single" w:sz="4" w:space="4" w:color="auto"/>
          <w:bottom w:val="single" w:sz="4" w:space="8" w:color="auto"/>
          <w:right w:val="single" w:sz="4" w:space="4" w:color="auto"/>
        </w:pBdr>
        <w:shd w:val="clear" w:color="auto" w:fill="C0C0C0"/>
        <w:autoSpaceDE w:val="0"/>
        <w:autoSpaceDN w:val="0"/>
        <w:adjustRightInd w:val="0"/>
        <w:jc w:val="center"/>
        <w:rPr>
          <w:b/>
          <w:lang w:val="ru-RU"/>
        </w:rPr>
      </w:pPr>
      <w:r w:rsidRPr="00E45C91">
        <w:rPr>
          <w:b/>
          <w:bCs/>
          <w:lang w:val="sr-Cyrl-CS"/>
        </w:rPr>
        <w:t xml:space="preserve">МОДЕЛ УГОВОРА </w:t>
      </w:r>
      <w:r w:rsidRPr="00E45C91">
        <w:rPr>
          <w:b/>
          <w:lang w:val="sr-Cyrl-CS"/>
        </w:rPr>
        <w:t xml:space="preserve">O ЈАВНОЈ НАБАВЦИ </w:t>
      </w:r>
      <w:r w:rsidRPr="00E45C91">
        <w:rPr>
          <w:b/>
          <w:lang w:val="ru-RU"/>
        </w:rPr>
        <w:t>УГРАДЊА САВРЕМЕНЕ ЛЕД ЈАВНЕ РАСВЕТЕ НА ПОДРУЧЈИМА СЕЛА БРЕЗОВАЦ, ВУКОСАВЦИ, ГОРЊА ТРЕШЊЕВИЦА, ГАРАШИ, ЈЕЛОВНИК И БОСУТА</w:t>
      </w:r>
      <w:r w:rsidRPr="00E45C91">
        <w:rPr>
          <w:b/>
          <w:lang w:val="sr-Cyrl-CS"/>
        </w:rPr>
        <w:t>, БРОЈ ЈН 23/24</w:t>
      </w:r>
    </w:p>
    <w:p w:rsidR="00B37AD0" w:rsidRPr="00E45C91" w:rsidRDefault="00B37AD0" w:rsidP="00B37AD0">
      <w:pPr>
        <w:jc w:val="both"/>
        <w:rPr>
          <w:sz w:val="16"/>
          <w:szCs w:val="16"/>
          <w:lang w:val="sr-Cyrl-RS"/>
        </w:rPr>
      </w:pPr>
    </w:p>
    <w:p w:rsidR="00B37AD0" w:rsidRPr="00E45C91" w:rsidRDefault="00B37AD0" w:rsidP="003E065F">
      <w:pPr>
        <w:spacing w:after="120"/>
        <w:jc w:val="both"/>
        <w:rPr>
          <w:lang w:val="sr-Cyrl-RS"/>
        </w:rPr>
      </w:pPr>
      <w:r w:rsidRPr="00E45C91">
        <w:rPr>
          <w:lang w:val="sl-SI"/>
        </w:rPr>
        <w:t>Закључен  између:</w:t>
      </w:r>
    </w:p>
    <w:p w:rsidR="00B37AD0" w:rsidRPr="00E45C91" w:rsidRDefault="00B37AD0" w:rsidP="00B37AD0">
      <w:pPr>
        <w:numPr>
          <w:ilvl w:val="0"/>
          <w:numId w:val="1"/>
        </w:numPr>
        <w:tabs>
          <w:tab w:val="clear" w:pos="360"/>
          <w:tab w:val="num" w:pos="180"/>
        </w:tabs>
        <w:spacing w:after="120"/>
        <w:ind w:left="0" w:firstLine="0"/>
        <w:jc w:val="both"/>
        <w:rPr>
          <w:lang w:val="sl-SI"/>
        </w:rPr>
      </w:pPr>
      <w:r w:rsidRPr="00E45C91">
        <w:rPr>
          <w:lang w:val="sl-SI"/>
        </w:rPr>
        <w:t xml:space="preserve"> </w:t>
      </w:r>
      <w:r w:rsidRPr="00E45C91">
        <w:rPr>
          <w:lang w:val="sr-Cyrl-CS"/>
        </w:rPr>
        <w:t>Општинск</w:t>
      </w:r>
      <w:r w:rsidRPr="00E45C91">
        <w:rPr>
          <w:lang w:val="ru-RU"/>
        </w:rPr>
        <w:t xml:space="preserve">е </w:t>
      </w:r>
      <w:r w:rsidRPr="00E45C91">
        <w:rPr>
          <w:lang w:val="sr-Cyrl-CS"/>
        </w:rPr>
        <w:t>управ</w:t>
      </w:r>
      <w:r w:rsidRPr="00E45C91">
        <w:rPr>
          <w:lang w:val="ru-RU"/>
        </w:rPr>
        <w:t>е</w:t>
      </w:r>
      <w:r w:rsidRPr="00E45C91">
        <w:rPr>
          <w:lang w:val="sr-Cyrl-CS"/>
        </w:rPr>
        <w:t xml:space="preserve"> о</w:t>
      </w:r>
      <w:r w:rsidRPr="00E45C91">
        <w:rPr>
          <w:lang w:val="ru-RU"/>
        </w:rPr>
        <w:t>пштин</w:t>
      </w:r>
      <w:r w:rsidRPr="00E45C91">
        <w:rPr>
          <w:lang w:val="sr-Cyrl-CS"/>
        </w:rPr>
        <w:t>е</w:t>
      </w:r>
      <w:r w:rsidRPr="00E45C91">
        <w:rPr>
          <w:lang w:val="ru-RU"/>
        </w:rPr>
        <w:t xml:space="preserve"> Аранђеловац, ул. Венац Слободе 10, Аранђеловац</w:t>
      </w:r>
      <w:r w:rsidRPr="00E45C91">
        <w:rPr>
          <w:lang w:val="sr-Cyrl-CS"/>
        </w:rPr>
        <w:t xml:space="preserve">, ПИБ: </w:t>
      </w:r>
      <w:r w:rsidRPr="00E45C91">
        <w:rPr>
          <w:lang w:val="pt-BR"/>
        </w:rPr>
        <w:t>101486788</w:t>
      </w:r>
      <w:r w:rsidRPr="00E45C91">
        <w:rPr>
          <w:lang w:val="sr-Cyrl-CS"/>
        </w:rPr>
        <w:t>, матични број 07184549, коју заступа руководилац одељења за инвестиције и јавне набавке Ранка Фуртула, дипл.инж.,</w:t>
      </w:r>
      <w:r w:rsidRPr="00E45C91">
        <w:rPr>
          <w:lang w:val="sl-SI"/>
        </w:rPr>
        <w:t xml:space="preserve"> у даљем тексту </w:t>
      </w:r>
      <w:r w:rsidR="00E14F21" w:rsidRPr="00E45C91">
        <w:rPr>
          <w:lang w:val="ru-RU"/>
        </w:rPr>
        <w:t>Наручилац</w:t>
      </w:r>
      <w:r w:rsidRPr="00E45C91">
        <w:rPr>
          <w:lang w:val="sl-SI"/>
        </w:rPr>
        <w:t>,</w:t>
      </w:r>
    </w:p>
    <w:p w:rsidR="00B37AD0" w:rsidRPr="00E45C91" w:rsidRDefault="00B37AD0" w:rsidP="00B37AD0">
      <w:pPr>
        <w:autoSpaceDE w:val="0"/>
        <w:autoSpaceDN w:val="0"/>
        <w:adjustRightInd w:val="0"/>
        <w:jc w:val="both"/>
        <w:rPr>
          <w:i/>
          <w:lang w:val="sr-Latn-CS"/>
        </w:rPr>
      </w:pPr>
      <w:r w:rsidRPr="00E45C91">
        <w:rPr>
          <w:bCs/>
          <w:lang w:val="sr-Cyrl-CS"/>
        </w:rPr>
        <w:t>2.</w:t>
      </w:r>
      <w:r w:rsidRPr="00E45C91">
        <w:rPr>
          <w:lang w:val="sr-Cyrl-CS"/>
        </w:rPr>
        <w:t xml:space="preserve">________________________________, са седиштем у _______________________, улица __________________________________________, ПИБ _______________________, матични број __________________________, рачун бр. ____________________________ отворен код пословне банке ____________________________, које заступа  ________________________________, у даљем тексту </w:t>
      </w:r>
      <w:r w:rsidR="00E14F21" w:rsidRPr="00E45C91">
        <w:rPr>
          <w:lang w:val="sr-Cyrl-CS"/>
        </w:rPr>
        <w:t>Извођач</w:t>
      </w:r>
      <w:r w:rsidRPr="00E45C91">
        <w:rPr>
          <w:lang w:val="ru-RU"/>
        </w:rPr>
        <w:t xml:space="preserve">, </w:t>
      </w:r>
      <w:r w:rsidRPr="00E45C91">
        <w:rPr>
          <w:i/>
          <w:lang w:val="sr-Cyrl-CS"/>
        </w:rPr>
        <w:t xml:space="preserve">који наступа са _____________________________________ као чланом групе </w:t>
      </w:r>
      <w:r w:rsidRPr="00E45C91">
        <w:rPr>
          <w:i/>
          <w:lang w:val="ru-RU"/>
        </w:rPr>
        <w:t xml:space="preserve">, </w:t>
      </w:r>
      <w:r w:rsidRPr="00E45C91">
        <w:rPr>
          <w:i/>
          <w:lang w:val="sr-Cyrl-CS"/>
        </w:rPr>
        <w:t>ПИБ ____________, матични број ________________</w:t>
      </w:r>
      <w:r w:rsidRPr="00E45C91">
        <w:rPr>
          <w:i/>
          <w:lang w:val="sr-Latn-CS"/>
        </w:rPr>
        <w:t>.</w:t>
      </w:r>
    </w:p>
    <w:p w:rsidR="00B37AD0" w:rsidRPr="00E45C91" w:rsidRDefault="00B37AD0" w:rsidP="00B37AD0">
      <w:pPr>
        <w:autoSpaceDE w:val="0"/>
        <w:autoSpaceDN w:val="0"/>
        <w:adjustRightInd w:val="0"/>
        <w:jc w:val="both"/>
        <w:rPr>
          <w:i/>
          <w:lang w:val="sr-Latn-CS"/>
        </w:rPr>
      </w:pPr>
    </w:p>
    <w:p w:rsidR="00B37AD0" w:rsidRPr="00E45C91" w:rsidRDefault="00B37AD0" w:rsidP="00B37AD0">
      <w:pPr>
        <w:autoSpaceDE w:val="0"/>
        <w:autoSpaceDN w:val="0"/>
        <w:adjustRightInd w:val="0"/>
        <w:jc w:val="both"/>
        <w:rPr>
          <w:lang w:val="sr-Cyrl-CS"/>
        </w:rPr>
      </w:pPr>
      <w:r w:rsidRPr="00E45C91">
        <w:rPr>
          <w:lang w:val="sr-Cyrl-CS"/>
        </w:rPr>
        <w:t>Уговорне стране констатују:</w:t>
      </w:r>
    </w:p>
    <w:p w:rsidR="00B37AD0" w:rsidRPr="00E45C91" w:rsidRDefault="00B37AD0" w:rsidP="00B37AD0">
      <w:pPr>
        <w:autoSpaceDE w:val="0"/>
        <w:autoSpaceDN w:val="0"/>
        <w:adjustRightInd w:val="0"/>
        <w:jc w:val="both"/>
        <w:rPr>
          <w:lang w:val="sr-Cyrl-CS"/>
        </w:rPr>
      </w:pPr>
      <w:r w:rsidRPr="00E45C91">
        <w:rPr>
          <w:lang w:val="sr-Cyrl-CS"/>
        </w:rPr>
        <w:t xml:space="preserve">- да је Наручилац сагласно одредбама Закона о јавним набавкама </w:t>
      </w:r>
      <w:r w:rsidRPr="00E45C91">
        <w:rPr>
          <w:lang w:val="ru-RU"/>
        </w:rPr>
        <w:t>(„Сл. гласник РС” бр. 31</w:t>
      </w:r>
      <w:r w:rsidRPr="00E45C91">
        <w:rPr>
          <w:iCs/>
          <w:lang w:val="ru-RU"/>
        </w:rPr>
        <w:t>/2019</w:t>
      </w:r>
      <w:r w:rsidR="0030463A" w:rsidRPr="00E45C91">
        <w:rPr>
          <w:iCs/>
          <w:lang w:val="ru-RU"/>
        </w:rPr>
        <w:t xml:space="preserve"> и 92/2023</w:t>
      </w:r>
      <w:r w:rsidRPr="00E45C91">
        <w:rPr>
          <w:iCs/>
          <w:lang w:val="ru-RU"/>
        </w:rPr>
        <w:t>), на основу позива за подношење понуда,</w:t>
      </w:r>
      <w:r w:rsidRPr="00E45C91">
        <w:rPr>
          <w:lang w:val="sr-Cyrl-CS"/>
        </w:rPr>
        <w:t xml:space="preserve"> спровео отворени поступак јавне набавке </w:t>
      </w:r>
      <w:r w:rsidR="00E45C91" w:rsidRPr="00E45C91">
        <w:rPr>
          <w:lang w:val="ru-RU"/>
        </w:rPr>
        <w:t>уградња савремене ЛЕД јавне расвете на подручјима села Брезовац, Вукосавци, Горња Трешњевица, Гараши, Јеловник и Босута</w:t>
      </w:r>
      <w:r w:rsidR="00E45C91" w:rsidRPr="00E45C91">
        <w:rPr>
          <w:lang w:val="sr-Cyrl-CS"/>
        </w:rPr>
        <w:t>, број ЈН 23/24</w:t>
      </w:r>
      <w:r w:rsidR="00B02353" w:rsidRPr="00E45C91">
        <w:rPr>
          <w:lang w:val="sr-Cyrl-CS"/>
        </w:rPr>
        <w:t>;</w:t>
      </w:r>
    </w:p>
    <w:p w:rsidR="00B37AD0" w:rsidRPr="00E45C91" w:rsidRDefault="00B37AD0" w:rsidP="00AE36D4">
      <w:pPr>
        <w:autoSpaceDE w:val="0"/>
        <w:autoSpaceDN w:val="0"/>
        <w:adjustRightInd w:val="0"/>
        <w:spacing w:after="120"/>
        <w:jc w:val="both"/>
        <w:rPr>
          <w:lang w:val="sr-Cyrl-CS"/>
        </w:rPr>
      </w:pPr>
      <w:r w:rsidRPr="00E45C91">
        <w:rPr>
          <w:lang w:val="sr-Cyrl-CS"/>
        </w:rPr>
        <w:t xml:space="preserve">- да је Наручилац на основу Одлуке о додели уговора бр. </w:t>
      </w:r>
      <w:r w:rsidRPr="00E45C91">
        <w:rPr>
          <w:u w:val="single"/>
          <w:lang w:val="sr-Cyrl-CS"/>
        </w:rPr>
        <w:t>*****</w:t>
      </w:r>
      <w:r w:rsidRPr="00E45C91">
        <w:rPr>
          <w:lang w:val="sr-Cyrl-CS"/>
        </w:rPr>
        <w:t xml:space="preserve"> од </w:t>
      </w:r>
      <w:r w:rsidRPr="00E45C91">
        <w:rPr>
          <w:u w:val="single"/>
          <w:lang w:val="sr-Cyrl-CS"/>
        </w:rPr>
        <w:t>*****</w:t>
      </w:r>
      <w:r w:rsidRPr="00E45C91">
        <w:rPr>
          <w:lang w:val="sr-Cyrl-CS"/>
        </w:rPr>
        <w:t xml:space="preserve"> изабрао Извођача као најповољнијег понуђача за </w:t>
      </w:r>
      <w:r w:rsidR="00E45C91" w:rsidRPr="00E45C91">
        <w:rPr>
          <w:lang w:val="sr-Cyrl-CS"/>
        </w:rPr>
        <w:t>уградњу савремене ЛЕД јавне расвете на подручјима села Брезовац, Вукосавци, Горња Трешњевица, Гараши, Јеловник и Босута, број ЈН 23/24.</w:t>
      </w:r>
    </w:p>
    <w:p w:rsidR="00B02353" w:rsidRPr="00E45C91" w:rsidRDefault="00B02353" w:rsidP="00B02353">
      <w:pPr>
        <w:autoSpaceDE w:val="0"/>
        <w:autoSpaceDN w:val="0"/>
        <w:adjustRightInd w:val="0"/>
        <w:jc w:val="center"/>
        <w:rPr>
          <w:b/>
          <w:bCs/>
          <w:sz w:val="16"/>
          <w:szCs w:val="16"/>
          <w:lang w:val="sr-Cyrl-CS"/>
        </w:rPr>
      </w:pPr>
    </w:p>
    <w:p w:rsidR="00B02353" w:rsidRPr="00E45C91" w:rsidRDefault="00B02353" w:rsidP="00B02353">
      <w:pPr>
        <w:numPr>
          <w:ilvl w:val="0"/>
          <w:numId w:val="3"/>
        </w:numPr>
        <w:autoSpaceDE w:val="0"/>
        <w:autoSpaceDN w:val="0"/>
        <w:adjustRightInd w:val="0"/>
        <w:rPr>
          <w:b/>
          <w:bCs/>
          <w:lang w:val="sr-Cyrl-CS"/>
        </w:rPr>
      </w:pPr>
      <w:r w:rsidRPr="00E45C91">
        <w:rPr>
          <w:rFonts w:ascii="Arial,Bold" w:hAnsi="Arial,Bold" w:cs="Arial,Bold"/>
          <w:b/>
          <w:bCs/>
          <w:lang w:val="sr-Latn-CS" w:eastAsia="sr-Latn-CS"/>
        </w:rPr>
        <w:t>ПРЕДМЕТ УГОВОРА</w:t>
      </w:r>
    </w:p>
    <w:p w:rsidR="00B02353" w:rsidRPr="00E45C91" w:rsidRDefault="00B02353" w:rsidP="00B02353">
      <w:pPr>
        <w:autoSpaceDE w:val="0"/>
        <w:autoSpaceDN w:val="0"/>
        <w:adjustRightInd w:val="0"/>
        <w:jc w:val="center"/>
        <w:rPr>
          <w:b/>
          <w:bCs/>
          <w:lang w:val="sr-Cyrl-CS"/>
        </w:rPr>
      </w:pPr>
      <w:r w:rsidRPr="00E45C91">
        <w:rPr>
          <w:b/>
          <w:bCs/>
          <w:lang w:val="sr-Cyrl-CS"/>
        </w:rPr>
        <w:t>Члан 1.</w:t>
      </w:r>
    </w:p>
    <w:p w:rsidR="00B02353" w:rsidRPr="00E45C91" w:rsidRDefault="00B02353" w:rsidP="00B02353">
      <w:pPr>
        <w:autoSpaceDE w:val="0"/>
        <w:autoSpaceDN w:val="0"/>
        <w:adjustRightInd w:val="0"/>
        <w:jc w:val="both"/>
        <w:rPr>
          <w:lang w:val="sr-Cyrl-CS"/>
        </w:rPr>
      </w:pPr>
      <w:r w:rsidRPr="00E45C91">
        <w:rPr>
          <w:lang w:val="sr-Cyrl-CS"/>
        </w:rPr>
        <w:t xml:space="preserve">Предмет Уговора је </w:t>
      </w:r>
      <w:r w:rsidR="00E45C91" w:rsidRPr="00E45C91">
        <w:rPr>
          <w:lang w:val="sr-Cyrl-CS"/>
        </w:rPr>
        <w:t>Уградња савремене ЛЕД јавне расвете на подручјима села Брезовац, Вукосавци, Горња Трешњевица, Гараши, Јеловник и Босута, број ЈН 23/24</w:t>
      </w:r>
      <w:r w:rsidR="005479F3" w:rsidRPr="00E45C91">
        <w:rPr>
          <w:lang w:val="sr-Cyrl-CS"/>
        </w:rPr>
        <w:t xml:space="preserve">, </w:t>
      </w:r>
      <w:r w:rsidRPr="00E45C91">
        <w:rPr>
          <w:lang w:val="sr-Cyrl-CS"/>
        </w:rPr>
        <w:t>у свема према усвојеној понуди која је достављена путем Портала јавних набавки.</w:t>
      </w:r>
    </w:p>
    <w:p w:rsidR="00B02353" w:rsidRPr="00E45C91" w:rsidRDefault="00B02353" w:rsidP="00B02353">
      <w:pPr>
        <w:autoSpaceDE w:val="0"/>
        <w:autoSpaceDN w:val="0"/>
        <w:adjustRightInd w:val="0"/>
        <w:jc w:val="both"/>
        <w:rPr>
          <w:lang w:val="sr-Cyrl-CS"/>
        </w:rPr>
      </w:pPr>
      <w:r w:rsidRPr="00E45C91">
        <w:rPr>
          <w:lang w:val="sr-Cyrl-CS"/>
        </w:rPr>
        <w:t>Ради извршења радова који су предмет овог уговора, Извођач се обавезује да обезбеди радну снагу, материјал, грађевинску и другу опрему, изврши основне и припремно-завршне радове, као и све друго неопходно за потпуно извршење радова који су предмет овог уговора</w:t>
      </w:r>
      <w:r w:rsidR="00FA7F8D" w:rsidRPr="00E45C91">
        <w:rPr>
          <w:lang w:val="sr-Cyrl-CS"/>
        </w:rPr>
        <w:t>, а све у складу са документацијом која је обајавељена на Порталу јавних набавки</w:t>
      </w:r>
      <w:r w:rsidRPr="00E45C91">
        <w:rPr>
          <w:lang w:val="sr-Cyrl-CS"/>
        </w:rPr>
        <w:t xml:space="preserve">. </w:t>
      </w:r>
    </w:p>
    <w:p w:rsidR="00B02353" w:rsidRPr="00E45C91" w:rsidRDefault="00B02353" w:rsidP="00B02353">
      <w:pPr>
        <w:autoSpaceDE w:val="0"/>
        <w:autoSpaceDN w:val="0"/>
        <w:adjustRightInd w:val="0"/>
        <w:jc w:val="both"/>
        <w:rPr>
          <w:lang w:val="sr-Cyrl-CS"/>
        </w:rPr>
      </w:pPr>
    </w:p>
    <w:p w:rsidR="00B02353" w:rsidRPr="00E45C91" w:rsidRDefault="00B02353" w:rsidP="00B02353">
      <w:pPr>
        <w:numPr>
          <w:ilvl w:val="0"/>
          <w:numId w:val="3"/>
        </w:numPr>
        <w:autoSpaceDE w:val="0"/>
        <w:autoSpaceDN w:val="0"/>
        <w:adjustRightInd w:val="0"/>
        <w:rPr>
          <w:rFonts w:ascii="Arial,Bold" w:hAnsi="Arial,Bold" w:cs="Arial,Bold"/>
          <w:b/>
          <w:bCs/>
          <w:lang w:val="sr-Latn-CS" w:eastAsia="sr-Latn-CS"/>
        </w:rPr>
      </w:pPr>
      <w:r w:rsidRPr="00E45C91">
        <w:rPr>
          <w:rFonts w:ascii="Arial,Bold" w:hAnsi="Arial,Bold" w:cs="Arial,Bold"/>
          <w:b/>
          <w:bCs/>
          <w:lang w:val="sr-Latn-CS" w:eastAsia="sr-Latn-CS"/>
        </w:rPr>
        <w:t xml:space="preserve">ВРЕДНОСТ РАДОВА - ЦЕНА </w:t>
      </w:r>
    </w:p>
    <w:p w:rsidR="00B02353" w:rsidRPr="00E45C91" w:rsidRDefault="00B02353" w:rsidP="00B02353">
      <w:pPr>
        <w:autoSpaceDE w:val="0"/>
        <w:autoSpaceDN w:val="0"/>
        <w:adjustRightInd w:val="0"/>
        <w:jc w:val="center"/>
        <w:rPr>
          <w:b/>
          <w:bCs/>
          <w:lang w:val="sr-Cyrl-CS"/>
        </w:rPr>
      </w:pPr>
      <w:r w:rsidRPr="00E45C91">
        <w:rPr>
          <w:b/>
          <w:bCs/>
          <w:lang w:val="sr-Cyrl-CS"/>
        </w:rPr>
        <w:t xml:space="preserve">Члан 2. </w:t>
      </w:r>
    </w:p>
    <w:p w:rsidR="00B02353" w:rsidRPr="00E45C91" w:rsidRDefault="00B02353" w:rsidP="00B02353">
      <w:pPr>
        <w:autoSpaceDE w:val="0"/>
        <w:autoSpaceDN w:val="0"/>
        <w:adjustRightInd w:val="0"/>
        <w:jc w:val="both"/>
        <w:rPr>
          <w:lang w:val="sr-Cyrl-CS"/>
        </w:rPr>
      </w:pPr>
      <w:r w:rsidRPr="00E45C91">
        <w:rPr>
          <w:lang w:val="sr-Cyrl-CS"/>
        </w:rPr>
        <w:t>Уговорне стране утврђују да су јединичне цена ближе одређене усвојеном понудом</w:t>
      </w:r>
      <w:r w:rsidR="00E45C91" w:rsidRPr="00E45C91">
        <w:rPr>
          <w:lang w:val="sr-Cyrl-CS"/>
        </w:rPr>
        <w:t xml:space="preserve"> која је достављена путем Портала јавних набавки</w:t>
      </w:r>
      <w:r w:rsidRPr="00E45C91">
        <w:rPr>
          <w:lang w:val="sr-Cyrl-CS"/>
        </w:rPr>
        <w:t>.</w:t>
      </w:r>
    </w:p>
    <w:p w:rsidR="00B02353" w:rsidRPr="00E45C91" w:rsidRDefault="00B02353" w:rsidP="00B02353">
      <w:pPr>
        <w:autoSpaceDE w:val="0"/>
        <w:autoSpaceDN w:val="0"/>
        <w:adjustRightInd w:val="0"/>
        <w:jc w:val="both"/>
        <w:rPr>
          <w:lang w:val="sr-Cyrl-CS"/>
        </w:rPr>
      </w:pPr>
      <w:r w:rsidRPr="00E45C91">
        <w:rPr>
          <w:lang w:val="sr-Cyrl-CS"/>
        </w:rPr>
        <w:t xml:space="preserve">Уговорене јединичне цене су фиксне по јединици мере и не могу се мењати услед повећања цене елемената на основу којих су одређене. Осим вредности рада, добара и услуга неопходних за извршење уговора, цена обухвата и трошкове организације градилишта и све остале зависне трошкове Извођача. </w:t>
      </w:r>
    </w:p>
    <w:p w:rsidR="00B02353" w:rsidRPr="00E45C91" w:rsidRDefault="00B02353" w:rsidP="00B02353">
      <w:pPr>
        <w:autoSpaceDE w:val="0"/>
        <w:autoSpaceDN w:val="0"/>
        <w:adjustRightInd w:val="0"/>
        <w:jc w:val="both"/>
        <w:rPr>
          <w:lang w:val="sr-Cyrl-CS"/>
        </w:rPr>
      </w:pPr>
      <w:bookmarkStart w:id="0" w:name="_Toc306315456"/>
      <w:bookmarkStart w:id="1" w:name="_Toc306316466"/>
      <w:r w:rsidRPr="00E45C91">
        <w:rPr>
          <w:lang w:val="sr-Cyrl-CS"/>
        </w:rPr>
        <w:t xml:space="preserve">Укупна вредност уговора износи  </w:t>
      </w:r>
      <w:r w:rsidRPr="00E45C91">
        <w:rPr>
          <w:sz w:val="22"/>
          <w:szCs w:val="22"/>
          <w:lang w:val="sr-Cyrl-RS"/>
        </w:rPr>
        <w:t xml:space="preserve">_______________ </w:t>
      </w:r>
      <w:r w:rsidRPr="00E45C91">
        <w:rPr>
          <w:lang w:val="sr-Cyrl-CS"/>
        </w:rPr>
        <w:t xml:space="preserve">динара без ПДВ-а, односно </w:t>
      </w:r>
      <w:bookmarkEnd w:id="0"/>
      <w:bookmarkEnd w:id="1"/>
      <w:r w:rsidRPr="00E45C91">
        <w:rPr>
          <w:lang w:val="sr-Cyrl-CS"/>
        </w:rPr>
        <w:t>_______________ динара са ПДВ-ом.</w:t>
      </w:r>
    </w:p>
    <w:p w:rsidR="00B02353" w:rsidRPr="00E45C91" w:rsidRDefault="00B02353" w:rsidP="00FE125E">
      <w:pPr>
        <w:autoSpaceDE w:val="0"/>
        <w:autoSpaceDN w:val="0"/>
        <w:adjustRightInd w:val="0"/>
        <w:jc w:val="both"/>
        <w:rPr>
          <w:lang w:val="sr-Cyrl-CS"/>
        </w:rPr>
      </w:pPr>
      <w:r w:rsidRPr="00E45C91">
        <w:rPr>
          <w:lang w:val="sr-Cyrl-CS"/>
        </w:rPr>
        <w:lastRenderedPageBreak/>
        <w:t>Коначана количина и вредност по овом уговору  утврђује на основу стварно изведених радова оверених у грађевинској књизи од стране стручног надзора и усвојених јединичних цена из понуде.</w:t>
      </w:r>
    </w:p>
    <w:p w:rsidR="0030463A" w:rsidRPr="00E45C91" w:rsidRDefault="0030463A" w:rsidP="00FE125E">
      <w:pPr>
        <w:autoSpaceDE w:val="0"/>
        <w:autoSpaceDN w:val="0"/>
        <w:adjustRightInd w:val="0"/>
        <w:jc w:val="both"/>
        <w:rPr>
          <w:lang w:val="sr-Cyrl-CS"/>
        </w:rPr>
      </w:pPr>
    </w:p>
    <w:p w:rsidR="00B02353" w:rsidRPr="00E45C91" w:rsidRDefault="00B02353" w:rsidP="00B02353">
      <w:pPr>
        <w:numPr>
          <w:ilvl w:val="0"/>
          <w:numId w:val="3"/>
        </w:numPr>
        <w:autoSpaceDE w:val="0"/>
        <w:autoSpaceDN w:val="0"/>
        <w:adjustRightInd w:val="0"/>
        <w:rPr>
          <w:rFonts w:ascii="Arial,Bold" w:hAnsi="Arial,Bold" w:cs="Arial,Bold"/>
          <w:b/>
          <w:bCs/>
          <w:lang w:val="sr-Latn-CS" w:eastAsia="sr-Latn-CS"/>
        </w:rPr>
      </w:pPr>
      <w:r w:rsidRPr="00E45C91">
        <w:rPr>
          <w:rFonts w:ascii="Arial,Bold" w:hAnsi="Arial,Bold" w:cs="Arial,Bold"/>
          <w:b/>
          <w:bCs/>
          <w:lang w:val="sr-Latn-CS" w:eastAsia="sr-Latn-CS"/>
        </w:rPr>
        <w:t xml:space="preserve">УСЛОВИ И НАЧИН ПЛАЋАЊА </w:t>
      </w:r>
    </w:p>
    <w:p w:rsidR="00B02353" w:rsidRPr="00E45C91" w:rsidRDefault="00B02353" w:rsidP="00B02353">
      <w:pPr>
        <w:autoSpaceDE w:val="0"/>
        <w:autoSpaceDN w:val="0"/>
        <w:adjustRightInd w:val="0"/>
        <w:jc w:val="center"/>
        <w:rPr>
          <w:b/>
          <w:bCs/>
          <w:lang w:val="sr-Cyrl-CS"/>
        </w:rPr>
      </w:pPr>
      <w:r w:rsidRPr="00E45C91">
        <w:rPr>
          <w:b/>
          <w:bCs/>
          <w:lang w:val="sr-Cyrl-CS"/>
        </w:rPr>
        <w:t xml:space="preserve">Члан 3. </w:t>
      </w:r>
    </w:p>
    <w:p w:rsidR="00B02353" w:rsidRPr="00E45C91" w:rsidRDefault="00E45C91" w:rsidP="00B02353">
      <w:pPr>
        <w:autoSpaceDE w:val="0"/>
        <w:autoSpaceDN w:val="0"/>
        <w:adjustRightInd w:val="0"/>
        <w:jc w:val="both"/>
        <w:rPr>
          <w:lang w:val="sr-Cyrl-CS"/>
        </w:rPr>
      </w:pPr>
      <w:r w:rsidRPr="00E45C91">
        <w:rPr>
          <w:bCs/>
          <w:lang w:val="sr-Cyrl-RS"/>
        </w:rPr>
        <w:t>П</w:t>
      </w:r>
      <w:r w:rsidRPr="00E45C91">
        <w:rPr>
          <w:lang w:val="ru-RU"/>
        </w:rPr>
        <w:t xml:space="preserve">лаћање уговорене цене из члана 2. става 3. овог уговора </w:t>
      </w:r>
      <w:r w:rsidRPr="00E45C91">
        <w:rPr>
          <w:lang w:val="sr-Cyrl-RS"/>
        </w:rPr>
        <w:t xml:space="preserve">ће се </w:t>
      </w:r>
      <w:r w:rsidRPr="00E45C91">
        <w:rPr>
          <w:lang w:val="ru-RU"/>
        </w:rPr>
        <w:t>изврши</w:t>
      </w:r>
      <w:r w:rsidRPr="00E45C91">
        <w:rPr>
          <w:lang w:val="sr-Cyrl-RS"/>
        </w:rPr>
        <w:t>ти</w:t>
      </w:r>
      <w:r w:rsidRPr="00E45C91">
        <w:rPr>
          <w:lang w:val="sr-Cyrl-CS"/>
        </w:rPr>
        <w:t xml:space="preserve"> </w:t>
      </w:r>
      <w:r w:rsidR="00B02353" w:rsidRPr="00E45C91">
        <w:rPr>
          <w:lang w:val="sr-Cyrl-CS"/>
        </w:rPr>
        <w:t>по привременим ситуацијама и окончаној ситуацији, сачињеним на основу оверене грађевинске књиге изведених радова</w:t>
      </w:r>
      <w:r w:rsidRPr="00E45C91">
        <w:rPr>
          <w:lang w:val="sr-Cyrl-CS"/>
        </w:rPr>
        <w:t xml:space="preserve"> </w:t>
      </w:r>
      <w:r w:rsidR="00B02353" w:rsidRPr="00E45C91">
        <w:rPr>
          <w:lang w:val="sr-Cyrl-CS"/>
        </w:rPr>
        <w:t>у року од 45 дана од дана пријема исправне оверене ситуације (привремене или окончане).</w:t>
      </w:r>
    </w:p>
    <w:p w:rsidR="00B02353" w:rsidRPr="00E45C91" w:rsidRDefault="00B02353" w:rsidP="00B02353">
      <w:pPr>
        <w:autoSpaceDE w:val="0"/>
        <w:autoSpaceDN w:val="0"/>
        <w:adjustRightInd w:val="0"/>
        <w:jc w:val="both"/>
        <w:rPr>
          <w:lang w:val="sr-Cyrl-CS"/>
        </w:rPr>
      </w:pPr>
      <w:r w:rsidRPr="00E45C91">
        <w:rPr>
          <w:lang w:val="sr-Cyrl-CS"/>
        </w:rPr>
        <w:t xml:space="preserve">Уколико Наручилац  делимично оспори испостављену ситуацију, дужан је да исплати неспорни део ситуације, уз претходну корекцију ситуације од стране Извођача, а спорни део ће се решити кроз следећу привремену ситуацију, уколико се уговорне стране другачије не договоре. </w:t>
      </w:r>
    </w:p>
    <w:p w:rsidR="00B02353" w:rsidRPr="00E45C91" w:rsidRDefault="00B02353" w:rsidP="00B02353">
      <w:pPr>
        <w:autoSpaceDE w:val="0"/>
        <w:autoSpaceDN w:val="0"/>
        <w:adjustRightInd w:val="0"/>
        <w:jc w:val="both"/>
        <w:rPr>
          <w:sz w:val="16"/>
          <w:szCs w:val="16"/>
          <w:lang w:val="sr-Latn-RS"/>
        </w:rPr>
      </w:pPr>
    </w:p>
    <w:p w:rsidR="00B02353" w:rsidRPr="00E45C91" w:rsidRDefault="00B02353" w:rsidP="00B02353">
      <w:pPr>
        <w:numPr>
          <w:ilvl w:val="0"/>
          <w:numId w:val="3"/>
        </w:numPr>
        <w:autoSpaceDE w:val="0"/>
        <w:autoSpaceDN w:val="0"/>
        <w:adjustRightInd w:val="0"/>
        <w:rPr>
          <w:sz w:val="16"/>
          <w:szCs w:val="16"/>
          <w:lang w:val="sr-Latn-RS"/>
        </w:rPr>
      </w:pPr>
      <w:r w:rsidRPr="00E45C91">
        <w:rPr>
          <w:rFonts w:ascii="Arial,Bold" w:hAnsi="Arial,Bold" w:cs="Arial,Bold"/>
          <w:b/>
          <w:bCs/>
          <w:lang w:val="sr-Latn-CS" w:eastAsia="sr-Latn-CS"/>
        </w:rPr>
        <w:t>ОБАВЕЗЕ ИЗВОЂАЧА</w:t>
      </w:r>
    </w:p>
    <w:p w:rsidR="00B02353" w:rsidRPr="00E45C91" w:rsidRDefault="00B02353" w:rsidP="00B02353">
      <w:pPr>
        <w:autoSpaceDE w:val="0"/>
        <w:autoSpaceDN w:val="0"/>
        <w:adjustRightInd w:val="0"/>
        <w:jc w:val="center"/>
        <w:rPr>
          <w:b/>
          <w:bCs/>
          <w:lang w:val="sr-Cyrl-CS"/>
        </w:rPr>
      </w:pPr>
      <w:r w:rsidRPr="00E45C91">
        <w:rPr>
          <w:b/>
          <w:bCs/>
          <w:lang w:val="sr-Cyrl-CS"/>
        </w:rPr>
        <w:t>Члан 4.</w:t>
      </w:r>
    </w:p>
    <w:p w:rsidR="00B02353" w:rsidRPr="00E45C91" w:rsidRDefault="00B02353" w:rsidP="00B02353">
      <w:pPr>
        <w:autoSpaceDE w:val="0"/>
        <w:autoSpaceDN w:val="0"/>
        <w:adjustRightInd w:val="0"/>
        <w:jc w:val="both"/>
        <w:rPr>
          <w:lang w:val="sr-Cyrl-CS"/>
        </w:rPr>
      </w:pPr>
      <w:r w:rsidRPr="00E45C91">
        <w:rPr>
          <w:lang w:val="sr-Cyrl-CS"/>
        </w:rPr>
        <w:t>Извођач је дужан да радове из члана 1. овог уговора изведе у складу са</w:t>
      </w:r>
      <w:r w:rsidRPr="00E45C91">
        <w:rPr>
          <w:lang w:val="sr-Latn-RS"/>
        </w:rPr>
        <w:t xml:space="preserve"> </w:t>
      </w:r>
      <w:r w:rsidRPr="00E45C91">
        <w:rPr>
          <w:lang w:val="sr-Cyrl-CS"/>
        </w:rPr>
        <w:t>документацијом и овим уговором, Законом</w:t>
      </w:r>
      <w:r w:rsidRPr="00E45C91">
        <w:rPr>
          <w:lang w:val="sr-Latn-RS"/>
        </w:rPr>
        <w:t xml:space="preserve"> </w:t>
      </w:r>
      <w:r w:rsidRPr="00E45C91">
        <w:rPr>
          <w:lang w:val="sr-Cyrl-CS"/>
        </w:rPr>
        <w:t>о планирању и изградњи (,,Службени гласник РС“, број 72/2009, 81/2009 –</w:t>
      </w:r>
      <w:r w:rsidRPr="00E45C91">
        <w:rPr>
          <w:lang w:val="sr-Latn-RS"/>
        </w:rPr>
        <w:t xml:space="preserve"> </w:t>
      </w:r>
      <w:r w:rsidRPr="00E45C91">
        <w:rPr>
          <w:lang w:val="sr-Cyrl-CS"/>
        </w:rPr>
        <w:t>исправка, 64/2010 – одлука УС, 24/2011, 121/2012, 42/2013 – одлука УС, 50/2013</w:t>
      </w:r>
      <w:r w:rsidRPr="00E45C91">
        <w:rPr>
          <w:lang w:val="sr-Latn-RS"/>
        </w:rPr>
        <w:t xml:space="preserve"> </w:t>
      </w:r>
      <w:r w:rsidRPr="00E45C91">
        <w:rPr>
          <w:lang w:val="sr-Cyrl-CS"/>
        </w:rPr>
        <w:t xml:space="preserve">– одлука УС, </w:t>
      </w:r>
      <w:r w:rsidR="007D1520" w:rsidRPr="00E45C91">
        <w:rPr>
          <w:lang w:val="sr-Cyrl-CS"/>
        </w:rPr>
        <w:t xml:space="preserve">98/2013 – одлука УС, 132/2014, </w:t>
      </w:r>
      <w:r w:rsidRPr="00E45C91">
        <w:rPr>
          <w:lang w:val="sr-Cyrl-CS"/>
        </w:rPr>
        <w:t>145/2014</w:t>
      </w:r>
      <w:r w:rsidR="007D1520" w:rsidRPr="00E45C91">
        <w:rPr>
          <w:lang w:val="sr-Cyrl-CS"/>
        </w:rPr>
        <w:t>, 83/2018, 31/2019, 37/2019 – др. Закон, 9/2020 и 50/2021</w:t>
      </w:r>
      <w:r w:rsidRPr="00E45C91">
        <w:rPr>
          <w:lang w:val="sr-Cyrl-CS"/>
        </w:rPr>
        <w:t>), другим важећим</w:t>
      </w:r>
      <w:r w:rsidRPr="00E45C91">
        <w:rPr>
          <w:lang w:val="sr-Latn-RS"/>
        </w:rPr>
        <w:t xml:space="preserve"> </w:t>
      </w:r>
      <w:r w:rsidRPr="00E45C91">
        <w:rPr>
          <w:lang w:val="sr-Cyrl-CS"/>
        </w:rPr>
        <w:t>прописима, стандардима и техничким нормативима, који се односе на</w:t>
      </w:r>
      <w:r w:rsidRPr="00E45C91">
        <w:rPr>
          <w:lang w:val="sr-Latn-RS"/>
        </w:rPr>
        <w:t xml:space="preserve"> </w:t>
      </w:r>
      <w:r w:rsidRPr="00E45C91">
        <w:rPr>
          <w:lang w:val="sr-Cyrl-CS"/>
        </w:rPr>
        <w:t>предметне радове и да по завршетку радова изведене радове преда</w:t>
      </w:r>
      <w:r w:rsidRPr="00E45C91">
        <w:rPr>
          <w:lang w:val="sr-Latn-RS"/>
        </w:rPr>
        <w:t xml:space="preserve"> </w:t>
      </w:r>
      <w:r w:rsidRPr="00E45C91">
        <w:rPr>
          <w:lang w:val="sr-Cyrl-CS"/>
        </w:rPr>
        <w:t>Наручиоцу.</w:t>
      </w:r>
    </w:p>
    <w:p w:rsidR="00B02353" w:rsidRPr="00195A33" w:rsidRDefault="00B02353" w:rsidP="00B02353">
      <w:pPr>
        <w:autoSpaceDE w:val="0"/>
        <w:autoSpaceDN w:val="0"/>
        <w:adjustRightInd w:val="0"/>
        <w:jc w:val="center"/>
        <w:rPr>
          <w:b/>
          <w:bCs/>
          <w:color w:val="FF0000"/>
          <w:sz w:val="16"/>
          <w:szCs w:val="16"/>
          <w:lang w:val="sr-Latn-RS"/>
        </w:rPr>
      </w:pPr>
    </w:p>
    <w:p w:rsidR="00B02353" w:rsidRPr="00976635" w:rsidRDefault="00B02353" w:rsidP="00B02353">
      <w:pPr>
        <w:autoSpaceDE w:val="0"/>
        <w:autoSpaceDN w:val="0"/>
        <w:adjustRightInd w:val="0"/>
        <w:jc w:val="center"/>
        <w:rPr>
          <w:b/>
          <w:bCs/>
          <w:lang w:val="sr-Cyrl-RS"/>
        </w:rPr>
      </w:pPr>
      <w:r w:rsidRPr="00976635">
        <w:rPr>
          <w:b/>
          <w:bCs/>
          <w:lang w:val="sr-Cyrl-CS"/>
        </w:rPr>
        <w:t xml:space="preserve">Члан </w:t>
      </w:r>
      <w:r w:rsidRPr="00976635">
        <w:rPr>
          <w:b/>
          <w:bCs/>
          <w:lang w:val="sr-Cyrl-RS"/>
        </w:rPr>
        <w:t>5</w:t>
      </w:r>
      <w:r w:rsidRPr="00976635">
        <w:rPr>
          <w:b/>
          <w:bCs/>
          <w:lang w:val="sr-Cyrl-CS"/>
        </w:rPr>
        <w:t>.</w:t>
      </w:r>
    </w:p>
    <w:p w:rsidR="00B02353" w:rsidRPr="00976635" w:rsidRDefault="00B02353" w:rsidP="00B02353">
      <w:pPr>
        <w:autoSpaceDE w:val="0"/>
        <w:autoSpaceDN w:val="0"/>
        <w:adjustRightInd w:val="0"/>
        <w:jc w:val="both"/>
        <w:rPr>
          <w:lang w:val="sr-Cyrl-CS"/>
        </w:rPr>
      </w:pPr>
      <w:r w:rsidRPr="00976635">
        <w:rPr>
          <w:lang w:val="sr-Cyrl-CS"/>
        </w:rPr>
        <w:t xml:space="preserve">Извођач се обавезује да </w:t>
      </w:r>
      <w:r w:rsidR="00BD6AFB" w:rsidRPr="00976635">
        <w:rPr>
          <w:lang w:val="sr-Cyrl-CS"/>
        </w:rPr>
        <w:t>достави</w:t>
      </w:r>
      <w:r w:rsidRPr="00976635">
        <w:rPr>
          <w:lang w:val="sr-Cyrl-CS"/>
        </w:rPr>
        <w:t xml:space="preserve"> Наручиоцу Решење о именовању одговорног лица за извођење радова, које је запослено или ангажовано ван радног односа код Извођача и које је носилац одговарајуће важеће личне лиценце, са приложеним копијама личне лиценце, које је навео у понуди.</w:t>
      </w:r>
    </w:p>
    <w:p w:rsidR="00B02353" w:rsidRPr="00976635" w:rsidRDefault="00B02353" w:rsidP="00B02353">
      <w:pPr>
        <w:autoSpaceDE w:val="0"/>
        <w:autoSpaceDN w:val="0"/>
        <w:adjustRightInd w:val="0"/>
        <w:jc w:val="both"/>
        <w:rPr>
          <w:lang w:val="sr-Cyrl-CS"/>
        </w:rPr>
      </w:pPr>
      <w:r w:rsidRPr="00976635">
        <w:rPr>
          <w:lang w:val="sr-Cyrl-CS"/>
        </w:rPr>
        <w:t>У случају потребе за изменом одговорног лица из става 1. овог члана, Извођач је дужан да о томе обавести Наручиоца и да за њега достави ново Решење о именовању одговорног лица за извођење радова, са приложеним копијама личне лиценце.</w:t>
      </w:r>
    </w:p>
    <w:p w:rsidR="00B02353" w:rsidRPr="00976635" w:rsidRDefault="00B02353" w:rsidP="00B02353">
      <w:pPr>
        <w:autoSpaceDE w:val="0"/>
        <w:autoSpaceDN w:val="0"/>
        <w:adjustRightInd w:val="0"/>
        <w:jc w:val="both"/>
        <w:rPr>
          <w:lang w:val="sr-Cyrl-CS"/>
        </w:rPr>
      </w:pPr>
      <w:r w:rsidRPr="00976635">
        <w:rPr>
          <w:lang w:val="sr-Cyrl-CS"/>
        </w:rPr>
        <w:t>Решење о именовању одговорног лица за извођење радова, са прилозима, чини саставни део овог Уговора.</w:t>
      </w:r>
    </w:p>
    <w:p w:rsidR="00B02353" w:rsidRPr="00976635" w:rsidRDefault="00B02353" w:rsidP="00B02353">
      <w:pPr>
        <w:autoSpaceDE w:val="0"/>
        <w:autoSpaceDN w:val="0"/>
        <w:adjustRightInd w:val="0"/>
        <w:jc w:val="center"/>
        <w:rPr>
          <w:lang w:val="sr-Cyrl-CS"/>
        </w:rPr>
      </w:pPr>
      <w:r w:rsidRPr="00976635">
        <w:rPr>
          <w:b/>
          <w:bCs/>
          <w:lang w:val="sr-Cyrl-CS"/>
        </w:rPr>
        <w:t>Члан 6.</w:t>
      </w:r>
    </w:p>
    <w:p w:rsidR="00B02353" w:rsidRPr="00976635" w:rsidRDefault="00B02353" w:rsidP="00B02353">
      <w:pPr>
        <w:autoSpaceDE w:val="0"/>
        <w:autoSpaceDN w:val="0"/>
        <w:adjustRightInd w:val="0"/>
        <w:jc w:val="both"/>
        <w:rPr>
          <w:lang w:val="sr-Cyrl-CS"/>
        </w:rPr>
      </w:pPr>
      <w:r w:rsidRPr="00976635">
        <w:rPr>
          <w:lang w:val="sr-Cyrl-CS"/>
        </w:rPr>
        <w:t>Извођач се обавезује да изведе радове у складу са важећим прописима, техничким прописима, техничком документацијом</w:t>
      </w:r>
      <w:r w:rsidR="008855E9" w:rsidRPr="00976635">
        <w:rPr>
          <w:lang w:val="sr-Cyrl-CS"/>
        </w:rPr>
        <w:t>, документацијом која ја објављена на Порталу јавних набави</w:t>
      </w:r>
      <w:r w:rsidRPr="00976635">
        <w:rPr>
          <w:lang w:val="sr-Cyrl-CS"/>
        </w:rPr>
        <w:t xml:space="preserve"> и овим уговором, и да по завршетку радова изведене радове преда Наручиоцу. Извођач се обавезује : </w:t>
      </w:r>
    </w:p>
    <w:p w:rsidR="00B02353" w:rsidRPr="00976635" w:rsidRDefault="00B02353" w:rsidP="00B02353">
      <w:pPr>
        <w:autoSpaceDE w:val="0"/>
        <w:autoSpaceDN w:val="0"/>
        <w:adjustRightInd w:val="0"/>
        <w:jc w:val="both"/>
        <w:rPr>
          <w:lang w:val="sr-Cyrl-CS"/>
        </w:rPr>
      </w:pPr>
      <w:r w:rsidRPr="00976635">
        <w:rPr>
          <w:lang w:val="sr-Cyrl-CS"/>
        </w:rPr>
        <w:t>-   да се строго придржава мера заштите на раду;</w:t>
      </w:r>
    </w:p>
    <w:p w:rsidR="00B02353" w:rsidRPr="00976635" w:rsidRDefault="00B02353" w:rsidP="00B02353">
      <w:pPr>
        <w:autoSpaceDE w:val="0"/>
        <w:autoSpaceDN w:val="0"/>
        <w:adjustRightInd w:val="0"/>
        <w:jc w:val="both"/>
        <w:rPr>
          <w:lang w:val="sr-Cyrl-CS"/>
        </w:rPr>
      </w:pPr>
      <w:r w:rsidRPr="00976635">
        <w:rPr>
          <w:lang w:val="sr-Cyrl-CS"/>
        </w:rPr>
        <w:t xml:space="preserve"> - да по завршеним радовима одмах обавести Наручиоца да је завршио радове и да је спреман за њихов пријем; </w:t>
      </w:r>
    </w:p>
    <w:p w:rsidR="00B02353" w:rsidRPr="00976635" w:rsidRDefault="00B02353" w:rsidP="00B02353">
      <w:pPr>
        <w:autoSpaceDE w:val="0"/>
        <w:autoSpaceDN w:val="0"/>
        <w:adjustRightInd w:val="0"/>
        <w:jc w:val="both"/>
        <w:rPr>
          <w:lang w:val="sr-Cyrl-CS"/>
        </w:rPr>
      </w:pPr>
      <w:r w:rsidRPr="00976635">
        <w:rPr>
          <w:lang w:val="sr-Cyrl-CS"/>
        </w:rPr>
        <w:t xml:space="preserve">-  да испуни све уговорене обавезе стручно, квалитетно, према важећим стандардима за ту врсту посла ; </w:t>
      </w:r>
    </w:p>
    <w:p w:rsidR="00B02353" w:rsidRPr="00976635" w:rsidRDefault="00B02353" w:rsidP="00B02353">
      <w:pPr>
        <w:autoSpaceDE w:val="0"/>
        <w:autoSpaceDN w:val="0"/>
        <w:adjustRightInd w:val="0"/>
        <w:jc w:val="both"/>
        <w:rPr>
          <w:lang w:val="sr-Cyrl-CS"/>
        </w:rPr>
      </w:pPr>
      <w:r w:rsidRPr="00976635">
        <w:rPr>
          <w:lang w:val="sr-Cyrl-CS"/>
        </w:rPr>
        <w:t xml:space="preserve">- да обезбеди довољну радну снагу и благовремену испоруку уговореног материјала потребну за извођење уговором преузетих радова; </w:t>
      </w:r>
    </w:p>
    <w:p w:rsidR="00B02353" w:rsidRPr="00976635" w:rsidRDefault="00B02353" w:rsidP="00B02353">
      <w:pPr>
        <w:autoSpaceDE w:val="0"/>
        <w:autoSpaceDN w:val="0"/>
        <w:adjustRightInd w:val="0"/>
        <w:jc w:val="both"/>
        <w:rPr>
          <w:lang w:val="sr-Cyrl-CS"/>
        </w:rPr>
      </w:pPr>
      <w:r w:rsidRPr="00976635">
        <w:rPr>
          <w:lang w:val="sr-Cyrl-CS"/>
        </w:rPr>
        <w:t xml:space="preserve">- да обезбеди безбедност свих лица на градилишту, као и одговарајуће обезбеђење складишта својих материјала и слично, тако да се </w:t>
      </w:r>
      <w:r w:rsidR="00AA46EB" w:rsidRPr="00976635">
        <w:rPr>
          <w:lang w:val="sr-Cyrl-CS"/>
        </w:rPr>
        <w:t>Наручилац</w:t>
      </w:r>
      <w:r w:rsidRPr="00976635">
        <w:rPr>
          <w:lang w:val="sr-Cyrl-CS"/>
        </w:rPr>
        <w:t xml:space="preserve"> ослобађа свих одговорности </w:t>
      </w:r>
      <w:r w:rsidRPr="00976635">
        <w:rPr>
          <w:lang w:val="sr-Cyrl-CS"/>
        </w:rPr>
        <w:lastRenderedPageBreak/>
        <w:t xml:space="preserve">према државним органима, што се тиче безбедности, прописа о заштити животне средине, и радно-правних прописа за време укупног трајања извођења радова до предаје радова Наручиоцу; </w:t>
      </w:r>
    </w:p>
    <w:p w:rsidR="00B02353" w:rsidRPr="00976635" w:rsidRDefault="00B02353" w:rsidP="00B02353">
      <w:pPr>
        <w:autoSpaceDE w:val="0"/>
        <w:autoSpaceDN w:val="0"/>
        <w:adjustRightInd w:val="0"/>
        <w:jc w:val="both"/>
        <w:rPr>
          <w:lang w:val="sr-Cyrl-CS"/>
        </w:rPr>
      </w:pPr>
      <w:r w:rsidRPr="00976635">
        <w:rPr>
          <w:lang w:val="sr-Cyrl-CS"/>
        </w:rPr>
        <w:t xml:space="preserve">-  да уредно води све књиге предвиђене законом и другим прописима Републике Србије, који регулишу ову област; </w:t>
      </w:r>
    </w:p>
    <w:p w:rsidR="00B02353" w:rsidRPr="00976635" w:rsidRDefault="00B02353" w:rsidP="00B02353">
      <w:pPr>
        <w:autoSpaceDE w:val="0"/>
        <w:autoSpaceDN w:val="0"/>
        <w:adjustRightInd w:val="0"/>
        <w:jc w:val="both"/>
        <w:rPr>
          <w:lang w:val="sr-Cyrl-CS"/>
        </w:rPr>
      </w:pPr>
      <w:r w:rsidRPr="00976635">
        <w:rPr>
          <w:lang w:val="sr-Cyrl-CS"/>
        </w:rPr>
        <w:t>-   да омогући свакодневно вршење стручног надзора Наручиоца;</w:t>
      </w:r>
    </w:p>
    <w:p w:rsidR="00B02353" w:rsidRPr="00976635" w:rsidRDefault="00B02353" w:rsidP="00B02353">
      <w:pPr>
        <w:autoSpaceDE w:val="0"/>
        <w:autoSpaceDN w:val="0"/>
        <w:adjustRightInd w:val="0"/>
        <w:jc w:val="both"/>
        <w:rPr>
          <w:lang w:val="sr-Cyrl-CS"/>
        </w:rPr>
      </w:pPr>
      <w:r w:rsidRPr="00976635">
        <w:rPr>
          <w:lang w:val="sr-Cyrl-CS"/>
        </w:rPr>
        <w:t>- да надзору омогући увид у сваком моменту у сву техничку и другу документацију на основу које се изводе радови, као и контрола квалитета за радове за које је то предвиђено;</w:t>
      </w:r>
    </w:p>
    <w:p w:rsidR="00B02353" w:rsidRPr="00976635" w:rsidRDefault="00B02353" w:rsidP="00B02353">
      <w:pPr>
        <w:autoSpaceDE w:val="0"/>
        <w:autoSpaceDN w:val="0"/>
        <w:adjustRightInd w:val="0"/>
        <w:jc w:val="both"/>
        <w:rPr>
          <w:lang w:val="sr-Cyrl-CS"/>
        </w:rPr>
      </w:pPr>
      <w:r w:rsidRPr="00976635">
        <w:rPr>
          <w:lang w:val="sr-Cyrl-CS"/>
        </w:rPr>
        <w:t xml:space="preserve"> - да поступи по свим основаним примедбама и захтевима Наручиоца 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или убрзања извођења радова када је запао у доцњу у погледу уговорених рокова извођења радова; </w:t>
      </w:r>
    </w:p>
    <w:p w:rsidR="00B02353" w:rsidRPr="00976635" w:rsidRDefault="00B02353" w:rsidP="00B02353">
      <w:pPr>
        <w:autoSpaceDE w:val="0"/>
        <w:autoSpaceDN w:val="0"/>
        <w:adjustRightInd w:val="0"/>
        <w:jc w:val="both"/>
        <w:rPr>
          <w:lang w:val="sr-Cyrl-CS"/>
        </w:rPr>
      </w:pPr>
      <w:r w:rsidRPr="00976635">
        <w:rPr>
          <w:lang w:val="sr-Cyrl-CS"/>
        </w:rPr>
        <w:t xml:space="preserve">- да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 </w:t>
      </w:r>
    </w:p>
    <w:p w:rsidR="00B02353" w:rsidRPr="00976635" w:rsidRDefault="00B02353" w:rsidP="00B02353">
      <w:pPr>
        <w:autoSpaceDE w:val="0"/>
        <w:autoSpaceDN w:val="0"/>
        <w:adjustRightInd w:val="0"/>
        <w:jc w:val="both"/>
        <w:rPr>
          <w:lang w:val="sr-Cyrl-CS"/>
        </w:rPr>
      </w:pPr>
      <w:r w:rsidRPr="00976635">
        <w:rPr>
          <w:lang w:val="sr-Cyrl-CS"/>
        </w:rPr>
        <w:t xml:space="preserve">- да сноси трошкове накнадних прегледа комисије за пријем радова уколико се утврде неправилности и недостаци </w:t>
      </w:r>
    </w:p>
    <w:p w:rsidR="00B02353" w:rsidRPr="00976635" w:rsidRDefault="00B02353" w:rsidP="00B02353">
      <w:pPr>
        <w:autoSpaceDE w:val="0"/>
        <w:autoSpaceDN w:val="0"/>
        <w:adjustRightInd w:val="0"/>
        <w:spacing w:after="120"/>
        <w:jc w:val="both"/>
        <w:rPr>
          <w:lang w:val="sr-Cyrl-CS"/>
        </w:rPr>
      </w:pPr>
      <w:r w:rsidRPr="00976635">
        <w:rPr>
          <w:lang w:val="sr-Cyrl-CS"/>
        </w:rPr>
        <w:t xml:space="preserve">- да гарантује квалитет изведених радова и употребљеног материјала, с тим да отклањању недостатка у гарантном року за изведене радове Извођач мора да приступи у року од 5 дана. </w:t>
      </w:r>
    </w:p>
    <w:p w:rsidR="00B02353" w:rsidRPr="00976635" w:rsidRDefault="00B02353" w:rsidP="00B02353">
      <w:pPr>
        <w:autoSpaceDE w:val="0"/>
        <w:autoSpaceDN w:val="0"/>
        <w:adjustRightInd w:val="0"/>
        <w:jc w:val="center"/>
        <w:rPr>
          <w:lang w:val="sr-Cyrl-CS"/>
        </w:rPr>
      </w:pPr>
      <w:r w:rsidRPr="00976635">
        <w:rPr>
          <w:b/>
          <w:bCs/>
          <w:lang w:val="sr-Cyrl-CS"/>
        </w:rPr>
        <w:t>Члан 7.</w:t>
      </w:r>
    </w:p>
    <w:p w:rsidR="00B02353" w:rsidRPr="00976635" w:rsidRDefault="00B02353" w:rsidP="00B02353">
      <w:pPr>
        <w:autoSpaceDE w:val="0"/>
        <w:autoSpaceDN w:val="0"/>
        <w:adjustRightInd w:val="0"/>
        <w:jc w:val="both"/>
        <w:rPr>
          <w:lang w:val="sr-Cyrl-CS"/>
        </w:rPr>
      </w:pPr>
      <w:r w:rsidRPr="00976635">
        <w:rPr>
          <w:lang w:val="sr-Cyrl-CS"/>
        </w:rPr>
        <w:t>Извођач је обавезан да обезбеди о свом трошку:</w:t>
      </w:r>
    </w:p>
    <w:p w:rsidR="00B02353" w:rsidRPr="00976635" w:rsidRDefault="00B02353" w:rsidP="00B02353">
      <w:pPr>
        <w:autoSpaceDE w:val="0"/>
        <w:autoSpaceDN w:val="0"/>
        <w:adjustRightInd w:val="0"/>
        <w:jc w:val="both"/>
        <w:rPr>
          <w:lang w:val="sr-Cyrl-CS"/>
        </w:rPr>
      </w:pPr>
      <w:r w:rsidRPr="00976635">
        <w:rPr>
          <w:lang w:val="sr-Cyrl-CS"/>
        </w:rPr>
        <w:t>1. извођење свих припремних радова;</w:t>
      </w:r>
    </w:p>
    <w:p w:rsidR="00B02353" w:rsidRPr="00976635" w:rsidRDefault="00976635" w:rsidP="00B02353">
      <w:pPr>
        <w:autoSpaceDE w:val="0"/>
        <w:autoSpaceDN w:val="0"/>
        <w:adjustRightInd w:val="0"/>
        <w:jc w:val="both"/>
        <w:rPr>
          <w:lang w:val="sr-Cyrl-CS"/>
        </w:rPr>
      </w:pPr>
      <w:r w:rsidRPr="00976635">
        <w:rPr>
          <w:lang w:val="sr-Cyrl-CS"/>
        </w:rPr>
        <w:t>2</w:t>
      </w:r>
      <w:r w:rsidR="00B02353" w:rsidRPr="00976635">
        <w:rPr>
          <w:lang w:val="sr-Cyrl-CS"/>
        </w:rPr>
        <w:t>. надокнаду трошкова пропасти и оштећења радова, материјала и опреме;</w:t>
      </w:r>
    </w:p>
    <w:p w:rsidR="00B02353" w:rsidRPr="00976635" w:rsidRDefault="00976635" w:rsidP="00B02353">
      <w:pPr>
        <w:autoSpaceDE w:val="0"/>
        <w:autoSpaceDN w:val="0"/>
        <w:adjustRightInd w:val="0"/>
        <w:jc w:val="both"/>
        <w:rPr>
          <w:lang w:val="sr-Cyrl-CS"/>
        </w:rPr>
      </w:pPr>
      <w:r w:rsidRPr="00976635">
        <w:rPr>
          <w:lang w:val="sr-Cyrl-CS"/>
        </w:rPr>
        <w:t>3</w:t>
      </w:r>
      <w:r w:rsidR="00B02353" w:rsidRPr="00976635">
        <w:rPr>
          <w:lang w:val="sr-Cyrl-CS"/>
        </w:rPr>
        <w:t>. отклони штету коју за време извођења радова учини;</w:t>
      </w:r>
    </w:p>
    <w:p w:rsidR="00B02353" w:rsidRPr="00976635" w:rsidRDefault="00976635" w:rsidP="00B02353">
      <w:pPr>
        <w:autoSpaceDE w:val="0"/>
        <w:autoSpaceDN w:val="0"/>
        <w:adjustRightInd w:val="0"/>
        <w:jc w:val="both"/>
        <w:rPr>
          <w:lang w:val="sr-Cyrl-CS"/>
        </w:rPr>
      </w:pPr>
      <w:r w:rsidRPr="00976635">
        <w:rPr>
          <w:lang w:val="sr-Cyrl-CS"/>
        </w:rPr>
        <w:t>4</w:t>
      </w:r>
      <w:r w:rsidR="00B02353" w:rsidRPr="00976635">
        <w:rPr>
          <w:lang w:val="sr-Cyrl-CS"/>
        </w:rPr>
        <w:t>. обезбеди прописане техничке мере, противпожарне мере и мере заштите на раду;</w:t>
      </w:r>
    </w:p>
    <w:p w:rsidR="00B02353" w:rsidRPr="00976635" w:rsidRDefault="00976635" w:rsidP="00B02353">
      <w:pPr>
        <w:autoSpaceDE w:val="0"/>
        <w:autoSpaceDN w:val="0"/>
        <w:adjustRightInd w:val="0"/>
        <w:jc w:val="both"/>
        <w:rPr>
          <w:lang w:val="sr-Cyrl-CS"/>
        </w:rPr>
      </w:pPr>
      <w:r w:rsidRPr="00976635">
        <w:rPr>
          <w:lang w:val="sr-Cyrl-CS"/>
        </w:rPr>
        <w:t>5</w:t>
      </w:r>
      <w:r w:rsidR="00B02353" w:rsidRPr="00976635">
        <w:rPr>
          <w:lang w:val="sr-Cyrl-CS"/>
        </w:rPr>
        <w:t>. да у случају прекида радова обезбеди градилиште до његове примопредаје.</w:t>
      </w:r>
    </w:p>
    <w:p w:rsidR="00B02353" w:rsidRPr="00976635" w:rsidRDefault="00B02353" w:rsidP="00B02353">
      <w:pPr>
        <w:autoSpaceDE w:val="0"/>
        <w:autoSpaceDN w:val="0"/>
        <w:adjustRightInd w:val="0"/>
        <w:jc w:val="center"/>
        <w:rPr>
          <w:b/>
          <w:bCs/>
          <w:sz w:val="16"/>
          <w:szCs w:val="16"/>
          <w:lang w:val="sr-Cyrl-CS"/>
        </w:rPr>
      </w:pPr>
    </w:p>
    <w:p w:rsidR="00B02353" w:rsidRPr="00976635" w:rsidRDefault="00B02353" w:rsidP="00B02353">
      <w:pPr>
        <w:autoSpaceDE w:val="0"/>
        <w:autoSpaceDN w:val="0"/>
        <w:adjustRightInd w:val="0"/>
        <w:jc w:val="center"/>
        <w:rPr>
          <w:lang w:val="sr-Cyrl-CS"/>
        </w:rPr>
      </w:pPr>
      <w:r w:rsidRPr="00976635">
        <w:rPr>
          <w:b/>
          <w:bCs/>
          <w:lang w:val="sr-Cyrl-CS"/>
        </w:rPr>
        <w:t>Члан 8.</w:t>
      </w:r>
    </w:p>
    <w:p w:rsidR="00B02353" w:rsidRPr="00976635" w:rsidRDefault="00B02353" w:rsidP="00B02353">
      <w:pPr>
        <w:autoSpaceDE w:val="0"/>
        <w:autoSpaceDN w:val="0"/>
        <w:adjustRightInd w:val="0"/>
        <w:jc w:val="both"/>
        <w:rPr>
          <w:lang w:val="sr-Cyrl-CS"/>
        </w:rPr>
      </w:pPr>
      <w:r w:rsidRPr="00976635">
        <w:rPr>
          <w:lang w:val="sr-Cyrl-CS"/>
        </w:rPr>
        <w:t>Извођач је дужан да омогући врш</w:t>
      </w:r>
      <w:r w:rsidR="002C7A21" w:rsidRPr="00976635">
        <w:rPr>
          <w:lang w:val="sr-Cyrl-CS"/>
        </w:rPr>
        <w:t>ење стручног надзора на објекту</w:t>
      </w:r>
      <w:r w:rsidRPr="00976635">
        <w:rPr>
          <w:lang w:val="sr-Cyrl-CS"/>
        </w:rPr>
        <w:t>.</w:t>
      </w:r>
    </w:p>
    <w:p w:rsidR="00B02353" w:rsidRPr="00976635" w:rsidRDefault="00B02353" w:rsidP="00B02353">
      <w:pPr>
        <w:autoSpaceDE w:val="0"/>
        <w:autoSpaceDN w:val="0"/>
        <w:adjustRightInd w:val="0"/>
        <w:jc w:val="both"/>
        <w:rPr>
          <w:lang w:val="sr-Cyrl-CS"/>
        </w:rPr>
      </w:pPr>
      <w:r w:rsidRPr="00976635">
        <w:rPr>
          <w:lang w:val="sr-Cyrl-CS"/>
        </w:rPr>
        <w:t>Извођач је дужан да поступи по свим писаним примедбама Наручиоца и надзорног органа на квалитет изведених радова и уграђеног материјала и опреме, те да по тим примедбама, о свом трошку, отклони недостатке или пропусте.</w:t>
      </w:r>
    </w:p>
    <w:p w:rsidR="00B02353" w:rsidRPr="00976635" w:rsidRDefault="00B02353" w:rsidP="00B02353">
      <w:pPr>
        <w:shd w:val="clear" w:color="auto" w:fill="FFFFFF"/>
        <w:autoSpaceDE w:val="0"/>
        <w:autoSpaceDN w:val="0"/>
        <w:adjustRightInd w:val="0"/>
        <w:jc w:val="center"/>
        <w:rPr>
          <w:rFonts w:ascii="Arial" w:hAnsi="Arial" w:cs="Arial"/>
          <w:sz w:val="16"/>
          <w:szCs w:val="16"/>
          <w:lang w:val="sr-Cyrl-RS" w:eastAsia="sr-Latn-CS"/>
        </w:rPr>
      </w:pPr>
    </w:p>
    <w:p w:rsidR="00B02353" w:rsidRPr="00976635" w:rsidRDefault="00B02353" w:rsidP="00B02353">
      <w:pPr>
        <w:shd w:val="clear" w:color="auto" w:fill="FFFFFF"/>
        <w:autoSpaceDE w:val="0"/>
        <w:autoSpaceDN w:val="0"/>
        <w:adjustRightInd w:val="0"/>
        <w:jc w:val="center"/>
        <w:rPr>
          <w:b/>
          <w:bCs/>
          <w:sz w:val="22"/>
          <w:szCs w:val="22"/>
          <w:lang w:val="sr-Cyrl-CS"/>
        </w:rPr>
      </w:pPr>
      <w:r w:rsidRPr="00976635">
        <w:rPr>
          <w:b/>
          <w:bCs/>
          <w:sz w:val="22"/>
          <w:szCs w:val="22"/>
          <w:lang w:val="sr-Cyrl-CS"/>
        </w:rPr>
        <w:t>Члан 9.</w:t>
      </w:r>
    </w:p>
    <w:p w:rsidR="000B56BC" w:rsidRPr="005479F3" w:rsidRDefault="000B56BC" w:rsidP="000B56BC">
      <w:pPr>
        <w:jc w:val="both"/>
        <w:rPr>
          <w:lang w:val="ru-RU"/>
        </w:rPr>
      </w:pPr>
      <w:r w:rsidRPr="005479F3">
        <w:rPr>
          <w:lang w:val="ru-RU"/>
        </w:rPr>
        <w:t xml:space="preserve">Извођач се обавезује да на дан закључења Уговора, а најкасније у року од 7 (седам) дана од дана закључења уговора, преда Наручиоцу банкарску гаранцију за добро извршење посла, која ће бити са клаузулама: безусловна и платива на први позив, у корист Наручиоца, у износу од 10% (десет процената) од укупне вредности уговора без ПДВ-а, са роком важности који је 30 (тридесет) дана дужи од уговореног рока за завршетак посла, с тим да евентуални продужетак рока за завршетак радова има за последицу и продужење рока важења гаранције, за исти број дана за који ће бити продужен и рок за завршетак радова. </w:t>
      </w:r>
    </w:p>
    <w:p w:rsidR="0030463A" w:rsidRPr="000B56BC" w:rsidRDefault="0030463A" w:rsidP="0030463A">
      <w:pPr>
        <w:jc w:val="both"/>
        <w:rPr>
          <w:lang w:val="ru-RU"/>
        </w:rPr>
      </w:pPr>
      <w:r w:rsidRPr="000B56BC">
        <w:rPr>
          <w:lang w:val="ru-RU"/>
        </w:rPr>
        <w:t xml:space="preserve">Ако се за време трајања уговора промене рокови за извршење уговорне обавезе, важност </w:t>
      </w:r>
      <w:r w:rsidRPr="000B56BC">
        <w:rPr>
          <w:lang w:val="sr-Cyrl-RS"/>
        </w:rPr>
        <w:t>б</w:t>
      </w:r>
      <w:r w:rsidRPr="000B56BC">
        <w:rPr>
          <w:lang w:val="ru-RU"/>
        </w:rPr>
        <w:t>анкарск</w:t>
      </w:r>
      <w:r w:rsidRPr="000B56BC">
        <w:rPr>
          <w:lang w:val="sr-Cyrl-RS"/>
        </w:rPr>
        <w:t>е</w:t>
      </w:r>
      <w:r w:rsidRPr="000B56BC">
        <w:rPr>
          <w:lang w:val="ru-RU"/>
        </w:rPr>
        <w:t xml:space="preserve"> гаранциј</w:t>
      </w:r>
      <w:r w:rsidRPr="000B56BC">
        <w:rPr>
          <w:lang w:val="sr-Cyrl-RS"/>
        </w:rPr>
        <w:t>е</w:t>
      </w:r>
      <w:r w:rsidRPr="000B56BC">
        <w:rPr>
          <w:lang w:val="ru-RU"/>
        </w:rPr>
        <w:t xml:space="preserve"> за </w:t>
      </w:r>
      <w:r w:rsidR="000B56BC">
        <w:rPr>
          <w:lang w:val="ru-RU"/>
        </w:rPr>
        <w:t>добро извршење посла</w:t>
      </w:r>
      <w:r w:rsidRPr="000B56BC">
        <w:rPr>
          <w:lang w:val="ru-RU"/>
        </w:rPr>
        <w:t xml:space="preserve"> мора се продужити</w:t>
      </w:r>
      <w:r w:rsidRPr="000B56BC">
        <w:rPr>
          <w:bCs/>
          <w:lang w:val="ru-RU"/>
        </w:rPr>
        <w:t xml:space="preserve"> и ако га о томе Наручилац писмено не опомене</w:t>
      </w:r>
      <w:r w:rsidRPr="000B56BC">
        <w:rPr>
          <w:lang w:val="ru-RU"/>
        </w:rPr>
        <w:t>.</w:t>
      </w:r>
    </w:p>
    <w:p w:rsidR="0030463A" w:rsidRPr="000B56BC" w:rsidRDefault="0030463A" w:rsidP="0030463A">
      <w:pPr>
        <w:autoSpaceDE w:val="0"/>
        <w:autoSpaceDN w:val="0"/>
        <w:adjustRightInd w:val="0"/>
        <w:jc w:val="both"/>
        <w:rPr>
          <w:bCs/>
          <w:lang w:val="ru-RU"/>
        </w:rPr>
      </w:pPr>
      <w:r w:rsidRPr="000B56BC">
        <w:rPr>
          <w:lang w:val="sr-Cyrl-CS"/>
        </w:rPr>
        <w:t>Извршилац</w:t>
      </w:r>
      <w:r w:rsidRPr="000B56BC">
        <w:rPr>
          <w:lang w:val="ru-RU"/>
        </w:rPr>
        <w:t xml:space="preserve"> се обавезује да на дан заврешетка посла достави наручиоцу регистровану бланко сопствену меницу и менично овлашћење за отклањање недостатака у гарантном року у износу од 5 % од укупне вредности уговора без  ПДВ-а, у корист </w:t>
      </w:r>
      <w:r w:rsidRPr="000B56BC">
        <w:rPr>
          <w:lang w:val="sr-Cyrl-CS"/>
        </w:rPr>
        <w:t>Наручиоца</w:t>
      </w:r>
      <w:r w:rsidRPr="000B56BC">
        <w:rPr>
          <w:lang w:val="ru-RU"/>
        </w:rPr>
        <w:t xml:space="preserve">, која </w:t>
      </w:r>
      <w:r w:rsidRPr="000B56BC">
        <w:rPr>
          <w:lang w:val="ru-RU"/>
        </w:rPr>
        <w:lastRenderedPageBreak/>
        <w:t xml:space="preserve">треба да буде са клаузулом „без протеста” , роком доспећа „по виђењу” и роком важења 5 (пет) дана дужим </w:t>
      </w:r>
      <w:r w:rsidRPr="000B56BC">
        <w:rPr>
          <w:lang w:val="sr-Cyrl-CS"/>
        </w:rPr>
        <w:t xml:space="preserve">од </w:t>
      </w:r>
      <w:r w:rsidRPr="000B56BC">
        <w:rPr>
          <w:lang w:val="ru-RU"/>
        </w:rPr>
        <w:t>уговореног гарантног рока</w:t>
      </w:r>
      <w:r w:rsidRPr="000B56BC">
        <w:rPr>
          <w:bCs/>
          <w:lang w:val="ru-RU"/>
        </w:rPr>
        <w:t>.</w:t>
      </w:r>
    </w:p>
    <w:p w:rsidR="0030463A" w:rsidRPr="000B56BC" w:rsidRDefault="0030463A" w:rsidP="0030463A">
      <w:pPr>
        <w:autoSpaceDE w:val="0"/>
        <w:autoSpaceDN w:val="0"/>
        <w:adjustRightInd w:val="0"/>
        <w:spacing w:after="120"/>
        <w:jc w:val="both"/>
        <w:rPr>
          <w:bCs/>
          <w:lang w:val="ru-RU"/>
        </w:rPr>
      </w:pPr>
      <w:r w:rsidRPr="000B56BC">
        <w:rPr>
          <w:bCs/>
          <w:lang w:val="ru-RU"/>
        </w:rPr>
        <w:t>Ако се у року реализације уговора промене рокови за извршење уговорне обавезе, Извршилац се обавезује да продужи важност средстава финансијског обезбеђења за период за колико је продужен рок извршења уговорне обавезе и ако га о томе Наручилац писмено не опомене.</w:t>
      </w:r>
    </w:p>
    <w:p w:rsidR="00B02353" w:rsidRPr="00195A33" w:rsidRDefault="00B02353" w:rsidP="00B02353">
      <w:pPr>
        <w:autoSpaceDE w:val="0"/>
        <w:autoSpaceDN w:val="0"/>
        <w:adjustRightInd w:val="0"/>
        <w:rPr>
          <w:color w:val="FF0000"/>
          <w:sz w:val="16"/>
          <w:szCs w:val="16"/>
          <w:lang w:val="ru-RU"/>
        </w:rPr>
      </w:pPr>
    </w:p>
    <w:p w:rsidR="00B02353" w:rsidRPr="00976635" w:rsidRDefault="00B02353" w:rsidP="00B02353">
      <w:pPr>
        <w:numPr>
          <w:ilvl w:val="0"/>
          <w:numId w:val="3"/>
        </w:numPr>
        <w:autoSpaceDE w:val="0"/>
        <w:autoSpaceDN w:val="0"/>
        <w:adjustRightInd w:val="0"/>
        <w:rPr>
          <w:rFonts w:ascii="Arial,Bold" w:hAnsi="Arial,Bold" w:cs="Arial,Bold"/>
          <w:b/>
          <w:bCs/>
          <w:lang w:val="sr-Latn-CS" w:eastAsia="sr-Latn-CS"/>
        </w:rPr>
      </w:pPr>
      <w:r w:rsidRPr="00976635">
        <w:rPr>
          <w:rFonts w:ascii="Arial,Bold" w:hAnsi="Arial,Bold" w:cs="Arial,Bold"/>
          <w:b/>
          <w:bCs/>
          <w:lang w:val="sr-Latn-CS" w:eastAsia="sr-Latn-CS"/>
        </w:rPr>
        <w:t>ОБАВЕЗЕ НАРУЧИ</w:t>
      </w:r>
      <w:r w:rsidRPr="00976635">
        <w:rPr>
          <w:rFonts w:ascii="Arial,Bold" w:hAnsi="Arial,Bold" w:cs="Arial,Bold"/>
          <w:b/>
          <w:bCs/>
          <w:lang w:val="sr-Cyrl-RS" w:eastAsia="sr-Latn-CS"/>
        </w:rPr>
        <w:t>О</w:t>
      </w:r>
      <w:r w:rsidRPr="00976635">
        <w:rPr>
          <w:rFonts w:ascii="Arial,Bold" w:hAnsi="Arial,Bold" w:cs="Arial,Bold"/>
          <w:b/>
          <w:bCs/>
          <w:lang w:val="sr-Latn-CS" w:eastAsia="sr-Latn-CS"/>
        </w:rPr>
        <w:t xml:space="preserve">ЦА </w:t>
      </w:r>
    </w:p>
    <w:p w:rsidR="00B02353" w:rsidRPr="00976635" w:rsidRDefault="00B02353" w:rsidP="00B02353">
      <w:pPr>
        <w:autoSpaceDE w:val="0"/>
        <w:autoSpaceDN w:val="0"/>
        <w:adjustRightInd w:val="0"/>
        <w:jc w:val="center"/>
        <w:rPr>
          <w:b/>
          <w:bCs/>
          <w:lang w:val="sr-Cyrl-CS"/>
        </w:rPr>
      </w:pPr>
      <w:r w:rsidRPr="00976635">
        <w:rPr>
          <w:b/>
          <w:bCs/>
          <w:lang w:val="sr-Cyrl-CS"/>
        </w:rPr>
        <w:t>Члан 10.</w:t>
      </w:r>
    </w:p>
    <w:p w:rsidR="00B02353" w:rsidRPr="00976635" w:rsidRDefault="00B02353" w:rsidP="00B02353">
      <w:pPr>
        <w:autoSpaceDE w:val="0"/>
        <w:autoSpaceDN w:val="0"/>
        <w:adjustRightInd w:val="0"/>
        <w:rPr>
          <w:lang w:val="sr-Cyrl-CS"/>
        </w:rPr>
      </w:pPr>
      <w:r w:rsidRPr="00976635">
        <w:rPr>
          <w:lang w:val="sr-Cyrl-CS"/>
        </w:rPr>
        <w:t>Наручилац се обавезује:</w:t>
      </w:r>
    </w:p>
    <w:p w:rsidR="00B02353" w:rsidRPr="00976635" w:rsidRDefault="00B02353" w:rsidP="00B02353">
      <w:pPr>
        <w:autoSpaceDE w:val="0"/>
        <w:autoSpaceDN w:val="0"/>
        <w:adjustRightInd w:val="0"/>
        <w:rPr>
          <w:lang w:val="sr-Cyrl-CS"/>
        </w:rPr>
      </w:pPr>
      <w:r w:rsidRPr="00976635">
        <w:rPr>
          <w:lang w:val="sr-Cyrl-CS"/>
        </w:rPr>
        <w:t>1. да Извођачу преда одговарајућу техничку документацију;</w:t>
      </w:r>
    </w:p>
    <w:p w:rsidR="00B02353" w:rsidRPr="00976635" w:rsidRDefault="00976635" w:rsidP="00AA46EB">
      <w:pPr>
        <w:autoSpaceDE w:val="0"/>
        <w:autoSpaceDN w:val="0"/>
        <w:adjustRightInd w:val="0"/>
        <w:jc w:val="both"/>
        <w:rPr>
          <w:lang w:val="sr-Cyrl-CS"/>
        </w:rPr>
      </w:pPr>
      <w:r w:rsidRPr="00976635">
        <w:rPr>
          <w:lang w:val="sr-Cyrl-CS"/>
        </w:rPr>
        <w:t>2</w:t>
      </w:r>
      <w:r w:rsidR="00B02353" w:rsidRPr="00976635">
        <w:rPr>
          <w:lang w:val="sr-Cyrl-CS"/>
        </w:rPr>
        <w:t>. да обезбеди вршење стручног надзора, у складу са Законом о планирању и изградњи и Извођачу достави решење о именовању стручног надзора;</w:t>
      </w:r>
    </w:p>
    <w:p w:rsidR="00976635" w:rsidRPr="00976635" w:rsidRDefault="00976635" w:rsidP="00AA46EB">
      <w:pPr>
        <w:autoSpaceDE w:val="0"/>
        <w:autoSpaceDN w:val="0"/>
        <w:adjustRightInd w:val="0"/>
        <w:jc w:val="both"/>
        <w:rPr>
          <w:lang w:val="sr-Cyrl-CS"/>
        </w:rPr>
      </w:pPr>
      <w:r w:rsidRPr="00976635">
        <w:rPr>
          <w:lang w:val="sr-Cyrl-CS"/>
        </w:rPr>
        <w:t>3</w:t>
      </w:r>
      <w:r w:rsidR="00B02353" w:rsidRPr="00976635">
        <w:rPr>
          <w:lang w:val="sr-Cyrl-CS"/>
        </w:rPr>
        <w:t xml:space="preserve">. да у примереном року решава све захтеве Извођача који треба да буду упућени Наручиоцу преко надзорног органа са мишљењем истог о предметном захтеву; </w:t>
      </w:r>
    </w:p>
    <w:p w:rsidR="00B02353" w:rsidRPr="00976635" w:rsidRDefault="00976635" w:rsidP="00AA46EB">
      <w:pPr>
        <w:autoSpaceDE w:val="0"/>
        <w:autoSpaceDN w:val="0"/>
        <w:adjustRightInd w:val="0"/>
        <w:jc w:val="both"/>
        <w:rPr>
          <w:lang w:val="sr-Cyrl-CS"/>
        </w:rPr>
      </w:pPr>
      <w:r w:rsidRPr="00976635">
        <w:rPr>
          <w:lang w:val="sr-Cyrl-CS"/>
        </w:rPr>
        <w:t xml:space="preserve">4. </w:t>
      </w:r>
      <w:r w:rsidR="00B02353" w:rsidRPr="00976635">
        <w:rPr>
          <w:lang w:val="sr-Cyrl-CS"/>
        </w:rPr>
        <w:t>Наручилац доставља одговоре у писаној форми Извођачу, преко надзорног органа;</w:t>
      </w:r>
    </w:p>
    <w:p w:rsidR="00B02353" w:rsidRPr="00976635" w:rsidRDefault="00976635" w:rsidP="00AA46EB">
      <w:pPr>
        <w:autoSpaceDE w:val="0"/>
        <w:autoSpaceDN w:val="0"/>
        <w:adjustRightInd w:val="0"/>
        <w:jc w:val="both"/>
        <w:rPr>
          <w:lang w:val="sr-Cyrl-CS"/>
        </w:rPr>
      </w:pPr>
      <w:r w:rsidRPr="00976635">
        <w:rPr>
          <w:lang w:val="sr-Cyrl-CS"/>
        </w:rPr>
        <w:t>5</w:t>
      </w:r>
      <w:r w:rsidR="00B02353" w:rsidRPr="00976635">
        <w:rPr>
          <w:lang w:val="sr-Cyrl-CS"/>
        </w:rPr>
        <w:t>. да благовремено решава, уз писмену и образложену сагласност стручног надзора, евентуалне вишкове и мањкове радова и непредвиђене радове и захтеве за продужење рока извођења радова;</w:t>
      </w:r>
    </w:p>
    <w:p w:rsidR="00B02353" w:rsidRPr="00976635" w:rsidRDefault="00976635" w:rsidP="00AA46EB">
      <w:pPr>
        <w:autoSpaceDE w:val="0"/>
        <w:autoSpaceDN w:val="0"/>
        <w:adjustRightInd w:val="0"/>
        <w:jc w:val="both"/>
        <w:rPr>
          <w:lang w:val="sr-Cyrl-CS"/>
        </w:rPr>
      </w:pPr>
      <w:r w:rsidRPr="00976635">
        <w:rPr>
          <w:lang w:val="sr-Cyrl-CS"/>
        </w:rPr>
        <w:t>6</w:t>
      </w:r>
      <w:r w:rsidR="00B02353" w:rsidRPr="00976635">
        <w:rPr>
          <w:lang w:val="sr-Cyrl-CS"/>
        </w:rPr>
        <w:t>. да редовно измирује обавезе према Извођачу за изведене радове на основу привремених и окончане ситуације;</w:t>
      </w:r>
    </w:p>
    <w:p w:rsidR="00B02353" w:rsidRPr="00976635" w:rsidRDefault="00976635" w:rsidP="00AA46EB">
      <w:pPr>
        <w:autoSpaceDE w:val="0"/>
        <w:autoSpaceDN w:val="0"/>
        <w:adjustRightInd w:val="0"/>
        <w:jc w:val="both"/>
        <w:rPr>
          <w:lang w:val="sr-Cyrl-CS"/>
        </w:rPr>
      </w:pPr>
      <w:r w:rsidRPr="00976635">
        <w:rPr>
          <w:lang w:val="sr-Cyrl-CS"/>
        </w:rPr>
        <w:t>7</w:t>
      </w:r>
      <w:r w:rsidR="00B02353" w:rsidRPr="00976635">
        <w:rPr>
          <w:lang w:val="sr-Cyrl-CS"/>
        </w:rPr>
        <w:t>. да именује Комисију за примопредају изведених радова и да учествује у раду те Комисије.</w:t>
      </w:r>
    </w:p>
    <w:p w:rsidR="00B02353" w:rsidRPr="00976635" w:rsidRDefault="00B02353" w:rsidP="00B02353">
      <w:pPr>
        <w:shd w:val="clear" w:color="auto" w:fill="FFFFFF"/>
        <w:autoSpaceDE w:val="0"/>
        <w:autoSpaceDN w:val="0"/>
        <w:adjustRightInd w:val="0"/>
        <w:rPr>
          <w:b/>
          <w:bCs/>
          <w:sz w:val="16"/>
          <w:szCs w:val="16"/>
          <w:lang w:val="sr-Cyrl-CS"/>
        </w:rPr>
      </w:pPr>
    </w:p>
    <w:p w:rsidR="00B02353" w:rsidRPr="00976635" w:rsidRDefault="00B02353" w:rsidP="00534B0F">
      <w:pPr>
        <w:numPr>
          <w:ilvl w:val="0"/>
          <w:numId w:val="3"/>
        </w:numPr>
        <w:autoSpaceDE w:val="0"/>
        <w:autoSpaceDN w:val="0"/>
        <w:adjustRightInd w:val="0"/>
        <w:spacing w:after="120"/>
        <w:ind w:left="357" w:hanging="357"/>
        <w:rPr>
          <w:rFonts w:ascii="Arial,Bold" w:hAnsi="Arial,Bold" w:cs="Arial,Bold"/>
          <w:b/>
          <w:bCs/>
          <w:lang w:val="sr-Latn-CS" w:eastAsia="sr-Latn-CS"/>
        </w:rPr>
      </w:pPr>
      <w:r w:rsidRPr="00976635">
        <w:rPr>
          <w:rFonts w:ascii="Arial,Bold" w:hAnsi="Arial,Bold" w:cs="Arial,Bold"/>
          <w:b/>
          <w:bCs/>
          <w:lang w:val="sr-Latn-CS" w:eastAsia="sr-Latn-CS"/>
        </w:rPr>
        <w:t>УВОЂЕЊЕ ИЗВОЂАЧА У ПОСАО</w:t>
      </w:r>
    </w:p>
    <w:p w:rsidR="00B02353" w:rsidRPr="00976635" w:rsidRDefault="00B02353" w:rsidP="00B02353">
      <w:pPr>
        <w:autoSpaceDE w:val="0"/>
        <w:autoSpaceDN w:val="0"/>
        <w:adjustRightInd w:val="0"/>
        <w:jc w:val="center"/>
        <w:rPr>
          <w:rFonts w:ascii="Arial,Bold" w:hAnsi="Arial,Bold" w:cs="Arial,Bold"/>
          <w:b/>
          <w:bCs/>
          <w:lang w:val="sr-Latn-CS" w:eastAsia="sr-Latn-CS"/>
        </w:rPr>
      </w:pPr>
      <w:r w:rsidRPr="00976635">
        <w:rPr>
          <w:rFonts w:ascii="Arial,Bold" w:hAnsi="Arial,Bold" w:cs="Arial,Bold"/>
          <w:b/>
          <w:bCs/>
          <w:lang w:val="sr-Latn-CS" w:eastAsia="sr-Latn-CS"/>
        </w:rPr>
        <w:t>Члан 1</w:t>
      </w:r>
      <w:r w:rsidRPr="00976635">
        <w:rPr>
          <w:rFonts w:ascii="Arial,Bold" w:hAnsi="Arial,Bold" w:cs="Arial,Bold"/>
          <w:b/>
          <w:bCs/>
          <w:lang w:val="sr-Cyrl-RS" w:eastAsia="sr-Latn-CS"/>
        </w:rPr>
        <w:t>1</w:t>
      </w:r>
      <w:r w:rsidRPr="00976635">
        <w:rPr>
          <w:rFonts w:ascii="Arial,Bold" w:hAnsi="Arial,Bold" w:cs="Arial,Bold"/>
          <w:b/>
          <w:bCs/>
          <w:lang w:val="sr-Latn-CS" w:eastAsia="sr-Latn-CS"/>
        </w:rPr>
        <w:t>.</w:t>
      </w:r>
    </w:p>
    <w:p w:rsidR="00B02353" w:rsidRPr="00976635" w:rsidRDefault="00B02353" w:rsidP="00B02353">
      <w:pPr>
        <w:autoSpaceDE w:val="0"/>
        <w:autoSpaceDN w:val="0"/>
        <w:adjustRightInd w:val="0"/>
        <w:jc w:val="both"/>
        <w:rPr>
          <w:lang w:val="sr-Cyrl-CS"/>
        </w:rPr>
      </w:pPr>
      <w:r w:rsidRPr="00976635">
        <w:rPr>
          <w:lang w:val="sr-Cyrl-CS"/>
        </w:rPr>
        <w:t xml:space="preserve">Извођач се уводи у посао, по потписивању овог Уговора, </w:t>
      </w:r>
      <w:r w:rsidR="0030463A" w:rsidRPr="00976635">
        <w:rPr>
          <w:lang w:val="sr-Cyrl-CS"/>
        </w:rPr>
        <w:t xml:space="preserve">достављању банкарске гаранције за </w:t>
      </w:r>
      <w:r w:rsidRPr="00976635">
        <w:rPr>
          <w:lang w:val="sr-Cyrl-CS"/>
        </w:rPr>
        <w:t>добро извршење посла, полисе осигурања за објекат у изградњи и полисе осигурања од одговорности за штету причињену трећим лицима и стварима трећих лица, Решења о именовању одговорног лица за извођење радова Наручиоцу и Решења о именовању стручног надзора Извођачу.</w:t>
      </w:r>
    </w:p>
    <w:p w:rsidR="00B02353" w:rsidRPr="00976635" w:rsidRDefault="00B02353" w:rsidP="00B02353">
      <w:pPr>
        <w:autoSpaceDE w:val="0"/>
        <w:autoSpaceDN w:val="0"/>
        <w:adjustRightInd w:val="0"/>
        <w:jc w:val="both"/>
        <w:rPr>
          <w:lang w:val="sr-Cyrl-CS"/>
        </w:rPr>
      </w:pPr>
      <w:r w:rsidRPr="00976635">
        <w:rPr>
          <w:lang w:val="sr-Cyrl-CS"/>
        </w:rPr>
        <w:t>Наручилац писмено обавештава Извођача и стручни надзор о датуму увођења Извођача у посао.</w:t>
      </w:r>
    </w:p>
    <w:p w:rsidR="00B02353" w:rsidRPr="00976635" w:rsidRDefault="00B02353" w:rsidP="00B02353">
      <w:pPr>
        <w:autoSpaceDE w:val="0"/>
        <w:autoSpaceDN w:val="0"/>
        <w:adjustRightInd w:val="0"/>
        <w:jc w:val="both"/>
        <w:rPr>
          <w:lang w:val="sr-Cyrl-CS"/>
        </w:rPr>
      </w:pPr>
      <w:r w:rsidRPr="00976635">
        <w:rPr>
          <w:lang w:val="sr-Cyrl-CS"/>
        </w:rPr>
        <w:t>Увођење у посао се врши у присуству овлашћених представника Наручиоца, Извођача и стручног надзора.</w:t>
      </w:r>
    </w:p>
    <w:p w:rsidR="00B02353" w:rsidRPr="00976635" w:rsidRDefault="00B02353" w:rsidP="00B02353">
      <w:pPr>
        <w:autoSpaceDE w:val="0"/>
        <w:autoSpaceDN w:val="0"/>
        <w:adjustRightInd w:val="0"/>
        <w:jc w:val="both"/>
        <w:rPr>
          <w:sz w:val="16"/>
          <w:szCs w:val="16"/>
          <w:lang w:val="sr-Cyrl-CS"/>
        </w:rPr>
      </w:pPr>
    </w:p>
    <w:p w:rsidR="00B02353" w:rsidRPr="00976635" w:rsidRDefault="00B02353" w:rsidP="00B02353">
      <w:pPr>
        <w:autoSpaceDE w:val="0"/>
        <w:autoSpaceDN w:val="0"/>
        <w:adjustRightInd w:val="0"/>
        <w:jc w:val="both"/>
        <w:rPr>
          <w:sz w:val="16"/>
          <w:szCs w:val="16"/>
          <w:lang w:val="sr-Cyrl-CS"/>
        </w:rPr>
      </w:pPr>
    </w:p>
    <w:p w:rsidR="00B02353" w:rsidRPr="00976635" w:rsidRDefault="00B02353" w:rsidP="00B02353">
      <w:pPr>
        <w:numPr>
          <w:ilvl w:val="0"/>
          <w:numId w:val="3"/>
        </w:numPr>
        <w:autoSpaceDE w:val="0"/>
        <w:autoSpaceDN w:val="0"/>
        <w:adjustRightInd w:val="0"/>
        <w:rPr>
          <w:b/>
          <w:bCs/>
          <w:lang w:val="sr-Cyrl-CS"/>
        </w:rPr>
      </w:pPr>
      <w:r w:rsidRPr="00976635">
        <w:rPr>
          <w:rFonts w:ascii="Arial,Bold" w:hAnsi="Arial,Bold" w:cs="Arial,Bold"/>
          <w:b/>
          <w:bCs/>
          <w:lang w:val="sr-Latn-CS" w:eastAsia="sr-Latn-CS"/>
        </w:rPr>
        <w:t>ПОДИЗВОЂАЧИ</w:t>
      </w:r>
    </w:p>
    <w:p w:rsidR="00B02353" w:rsidRPr="00976635" w:rsidRDefault="00B02353" w:rsidP="00B02353">
      <w:pPr>
        <w:autoSpaceDE w:val="0"/>
        <w:autoSpaceDN w:val="0"/>
        <w:adjustRightInd w:val="0"/>
        <w:jc w:val="center"/>
        <w:rPr>
          <w:b/>
          <w:bCs/>
          <w:lang w:val="sr-Cyrl-CS"/>
        </w:rPr>
      </w:pPr>
      <w:r w:rsidRPr="00976635">
        <w:rPr>
          <w:b/>
          <w:bCs/>
          <w:lang w:val="sr-Cyrl-CS"/>
        </w:rPr>
        <w:t xml:space="preserve">Члан </w:t>
      </w:r>
      <w:r w:rsidR="00976635" w:rsidRPr="00976635">
        <w:rPr>
          <w:b/>
          <w:bCs/>
          <w:lang w:val="sr-Cyrl-CS"/>
        </w:rPr>
        <w:t>12</w:t>
      </w:r>
      <w:r w:rsidRPr="00976635">
        <w:rPr>
          <w:b/>
          <w:bCs/>
          <w:lang w:val="sr-Cyrl-CS"/>
        </w:rPr>
        <w:t>.</w:t>
      </w:r>
    </w:p>
    <w:p w:rsidR="00B02353" w:rsidRPr="00976635" w:rsidRDefault="00B02353" w:rsidP="00B02353">
      <w:pPr>
        <w:autoSpaceDE w:val="0"/>
        <w:autoSpaceDN w:val="0"/>
        <w:adjustRightInd w:val="0"/>
        <w:jc w:val="both"/>
        <w:rPr>
          <w:lang w:val="sr-Cyrl-CS"/>
        </w:rPr>
      </w:pPr>
      <w:r w:rsidRPr="00976635">
        <w:rPr>
          <w:lang w:val="sr-Cyrl-CS"/>
        </w:rPr>
        <w:t>Извођач ће део уговорених радова извршити преко подизвођача:</w:t>
      </w:r>
    </w:p>
    <w:p w:rsidR="00B02353" w:rsidRPr="00976635" w:rsidRDefault="00B02353" w:rsidP="00B02353">
      <w:pPr>
        <w:numPr>
          <w:ilvl w:val="0"/>
          <w:numId w:val="2"/>
        </w:numPr>
        <w:autoSpaceDE w:val="0"/>
        <w:autoSpaceDN w:val="0"/>
        <w:adjustRightInd w:val="0"/>
        <w:jc w:val="both"/>
        <w:rPr>
          <w:lang w:val="sr-Cyrl-CS"/>
        </w:rPr>
      </w:pPr>
      <w:r w:rsidRPr="00976635">
        <w:rPr>
          <w:lang w:val="sr-Cyrl-CS"/>
        </w:rPr>
        <w:t xml:space="preserve">_______________________, са седиштем __________, ПИБ _________, мат.број _________. </w:t>
      </w:r>
    </w:p>
    <w:p w:rsidR="00B02353" w:rsidRPr="00976635" w:rsidRDefault="00B02353" w:rsidP="00B02353">
      <w:pPr>
        <w:numPr>
          <w:ilvl w:val="0"/>
          <w:numId w:val="2"/>
        </w:numPr>
        <w:autoSpaceDE w:val="0"/>
        <w:autoSpaceDN w:val="0"/>
        <w:adjustRightInd w:val="0"/>
        <w:jc w:val="both"/>
        <w:rPr>
          <w:lang w:val="sr-Cyrl-CS"/>
        </w:rPr>
      </w:pPr>
      <w:r w:rsidRPr="00976635">
        <w:rPr>
          <w:lang w:val="sr-Cyrl-CS"/>
        </w:rPr>
        <w:t xml:space="preserve">_______________________, са седиштем __________, ПИБ _________, мат.број _________. </w:t>
      </w:r>
    </w:p>
    <w:p w:rsidR="00B02353" w:rsidRPr="00976635" w:rsidRDefault="00B02353" w:rsidP="000219DE">
      <w:pPr>
        <w:numPr>
          <w:ilvl w:val="0"/>
          <w:numId w:val="2"/>
        </w:numPr>
        <w:autoSpaceDE w:val="0"/>
        <w:autoSpaceDN w:val="0"/>
        <w:adjustRightInd w:val="0"/>
        <w:ind w:left="357" w:hanging="357"/>
        <w:jc w:val="both"/>
        <w:rPr>
          <w:lang w:val="sr-Cyrl-CS"/>
        </w:rPr>
      </w:pPr>
      <w:r w:rsidRPr="00976635">
        <w:rPr>
          <w:lang w:val="sr-Cyrl-CS"/>
        </w:rPr>
        <w:t>_______________________, са седиштем __________, ПИБ</w:t>
      </w:r>
      <w:r w:rsidR="005650D9" w:rsidRPr="00976635">
        <w:rPr>
          <w:lang w:val="sr-Cyrl-CS"/>
        </w:rPr>
        <w:t xml:space="preserve"> _________, мат.број </w:t>
      </w:r>
    </w:p>
    <w:p w:rsidR="000219DE" w:rsidRPr="00976635" w:rsidRDefault="000219DE" w:rsidP="000219DE">
      <w:pPr>
        <w:autoSpaceDE w:val="0"/>
        <w:autoSpaceDN w:val="0"/>
        <w:adjustRightInd w:val="0"/>
        <w:jc w:val="both"/>
        <w:rPr>
          <w:lang w:val="sr-Cyrl-CS"/>
        </w:rPr>
      </w:pPr>
      <w:r w:rsidRPr="00976635">
        <w:rPr>
          <w:lang w:val="sr-Cyrl-CS"/>
        </w:rPr>
        <w:t xml:space="preserve">Извођач у потпуности одговара Наручиоцу за извршење уговорених обавеза, те и за радове изведене од стране подизвођача, као да их је сам извео. </w:t>
      </w:r>
    </w:p>
    <w:p w:rsidR="000219DE" w:rsidRPr="00976635" w:rsidRDefault="000219DE" w:rsidP="000219DE">
      <w:pPr>
        <w:autoSpaceDE w:val="0"/>
        <w:autoSpaceDN w:val="0"/>
        <w:adjustRightInd w:val="0"/>
        <w:jc w:val="both"/>
        <w:rPr>
          <w:lang w:val="sr-Cyrl-CS"/>
        </w:rPr>
      </w:pPr>
      <w:r w:rsidRPr="00976635">
        <w:rPr>
          <w:lang w:val="sr-Cyrl-CS"/>
        </w:rPr>
        <w:lastRenderedPageBreak/>
        <w:t>Извођач не може ангажовати као подизвођача лице које није навео у понуди , у супротном наручилац ће реализовати средство обезбеђења и раскинути уговор, осим ако би раскидом уговора наручилац претрпео знатну штету.</w:t>
      </w:r>
    </w:p>
    <w:p w:rsidR="00B02353" w:rsidRPr="00976635" w:rsidRDefault="000219DE" w:rsidP="000219DE">
      <w:pPr>
        <w:autoSpaceDE w:val="0"/>
        <w:autoSpaceDN w:val="0"/>
        <w:adjustRightInd w:val="0"/>
        <w:jc w:val="both"/>
        <w:rPr>
          <w:lang w:val="sr-Cyrl-CS"/>
        </w:rPr>
      </w:pPr>
      <w:r w:rsidRPr="00976635">
        <w:rPr>
          <w:lang w:val="sr-Cyrl-CS"/>
        </w:rPr>
        <w:t>Извођач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наручиоца</w:t>
      </w:r>
      <w:r w:rsidR="00B02353" w:rsidRPr="00976635">
        <w:rPr>
          <w:lang w:val="sr-Cyrl-CS"/>
        </w:rPr>
        <w:t xml:space="preserve"> </w:t>
      </w:r>
    </w:p>
    <w:p w:rsidR="00B02353" w:rsidRPr="00976635" w:rsidRDefault="00B02353" w:rsidP="00B02353">
      <w:pPr>
        <w:autoSpaceDE w:val="0"/>
        <w:autoSpaceDN w:val="0"/>
        <w:adjustRightInd w:val="0"/>
        <w:jc w:val="both"/>
        <w:rPr>
          <w:sz w:val="16"/>
          <w:szCs w:val="16"/>
          <w:lang w:val="sr-Cyrl-CS"/>
        </w:rPr>
      </w:pPr>
    </w:p>
    <w:p w:rsidR="00B02353" w:rsidRPr="00976635" w:rsidRDefault="00B02353" w:rsidP="00B02353">
      <w:pPr>
        <w:numPr>
          <w:ilvl w:val="0"/>
          <w:numId w:val="3"/>
        </w:numPr>
        <w:autoSpaceDE w:val="0"/>
        <w:autoSpaceDN w:val="0"/>
        <w:adjustRightInd w:val="0"/>
        <w:rPr>
          <w:rFonts w:ascii="Arial,Bold" w:hAnsi="Arial,Bold" w:cs="Arial,Bold"/>
          <w:b/>
          <w:bCs/>
          <w:lang w:val="sr-Latn-CS" w:eastAsia="sr-Latn-CS"/>
        </w:rPr>
      </w:pPr>
      <w:r w:rsidRPr="00976635">
        <w:rPr>
          <w:b/>
          <w:bCs/>
          <w:lang w:val="ru-RU"/>
        </w:rPr>
        <w:t>КВАЛИТЕТ</w:t>
      </w:r>
      <w:r w:rsidRPr="00976635">
        <w:rPr>
          <w:rFonts w:ascii="Arial,Bold" w:hAnsi="Arial,Bold" w:cs="Arial,Bold"/>
          <w:b/>
          <w:bCs/>
          <w:lang w:val="sr-Latn-CS" w:eastAsia="sr-Latn-CS"/>
        </w:rPr>
        <w:t xml:space="preserve"> ИЗВЕДЕНИХ РАДОВА</w:t>
      </w:r>
    </w:p>
    <w:p w:rsidR="00B02353" w:rsidRPr="00976635" w:rsidRDefault="00B02353" w:rsidP="00B02353">
      <w:pPr>
        <w:autoSpaceDE w:val="0"/>
        <w:autoSpaceDN w:val="0"/>
        <w:adjustRightInd w:val="0"/>
        <w:jc w:val="center"/>
        <w:rPr>
          <w:rFonts w:ascii="Arial,Bold" w:hAnsi="Arial,Bold" w:cs="Arial,Bold"/>
          <w:b/>
          <w:bCs/>
          <w:lang w:val="sr-Latn-CS" w:eastAsia="sr-Latn-CS"/>
        </w:rPr>
      </w:pPr>
      <w:r w:rsidRPr="00976635">
        <w:rPr>
          <w:rFonts w:ascii="Arial,Bold" w:hAnsi="Arial,Bold" w:cs="Arial,Bold"/>
          <w:b/>
          <w:bCs/>
          <w:lang w:val="sr-Latn-CS" w:eastAsia="sr-Latn-CS"/>
        </w:rPr>
        <w:t xml:space="preserve">Члан </w:t>
      </w:r>
      <w:r w:rsidR="00976635" w:rsidRPr="00976635">
        <w:rPr>
          <w:rFonts w:ascii="Arial,Bold" w:hAnsi="Arial,Bold" w:cs="Arial,Bold"/>
          <w:b/>
          <w:bCs/>
          <w:lang w:val="sr-Cyrl-RS" w:eastAsia="sr-Latn-CS"/>
        </w:rPr>
        <w:t>13</w:t>
      </w:r>
      <w:r w:rsidRPr="00976635">
        <w:rPr>
          <w:rFonts w:ascii="Arial,Bold" w:hAnsi="Arial,Bold" w:cs="Arial,Bold"/>
          <w:b/>
          <w:bCs/>
          <w:lang w:val="sr-Latn-CS" w:eastAsia="sr-Latn-CS"/>
        </w:rPr>
        <w:t>.</w:t>
      </w:r>
    </w:p>
    <w:p w:rsidR="00B02353" w:rsidRPr="00976635" w:rsidRDefault="00B02353" w:rsidP="00B02353">
      <w:pPr>
        <w:autoSpaceDE w:val="0"/>
        <w:autoSpaceDN w:val="0"/>
        <w:adjustRightInd w:val="0"/>
        <w:jc w:val="both"/>
        <w:rPr>
          <w:lang w:val="sr-Cyrl-CS"/>
        </w:rPr>
      </w:pPr>
      <w:r w:rsidRPr="00976635">
        <w:rPr>
          <w:lang w:val="sr-Cyrl-CS"/>
        </w:rPr>
        <w:t xml:space="preserve">За укупан уграђени материјал и опрему Извођач мора да има сертификате квалитета и атесте који се захтевају по важећим прописима и мерама те врсте у складу са </w:t>
      </w:r>
      <w:r w:rsidR="00976635" w:rsidRPr="00976635">
        <w:rPr>
          <w:lang w:val="sr-Cyrl-CS"/>
        </w:rPr>
        <w:t>пројектом</w:t>
      </w:r>
      <w:r w:rsidR="000219DE" w:rsidRPr="00976635">
        <w:rPr>
          <w:lang w:val="sr-Cyrl-CS"/>
        </w:rPr>
        <w:t xml:space="preserve"> и документацијом која је објављена на Порталу јавних набавки</w:t>
      </w:r>
      <w:r w:rsidRPr="00976635">
        <w:rPr>
          <w:lang w:val="sr-Cyrl-CS"/>
        </w:rPr>
        <w:t>.</w:t>
      </w:r>
    </w:p>
    <w:p w:rsidR="00B02353" w:rsidRPr="00976635" w:rsidRDefault="00B02353" w:rsidP="00B02353">
      <w:pPr>
        <w:autoSpaceDE w:val="0"/>
        <w:autoSpaceDN w:val="0"/>
        <w:adjustRightInd w:val="0"/>
        <w:jc w:val="both"/>
        <w:rPr>
          <w:lang w:val="sr-Cyrl-CS"/>
        </w:rPr>
      </w:pPr>
      <w:r w:rsidRPr="00976635">
        <w:rPr>
          <w:lang w:val="sr-Cyrl-CS"/>
        </w:rPr>
        <w:t>Извођач је дужан да о свом трошку обави сва евентуална додатна испитивања материјала и контролу квалитета опреме, уколико се за тим појави оправдана потреба.</w:t>
      </w:r>
    </w:p>
    <w:p w:rsidR="00BD6AFB" w:rsidRPr="00976635" w:rsidRDefault="00B02353" w:rsidP="00976635">
      <w:pPr>
        <w:jc w:val="both"/>
        <w:rPr>
          <w:lang w:val="sr-Cyrl-CS"/>
        </w:rPr>
      </w:pPr>
      <w:r w:rsidRPr="00976635">
        <w:rPr>
          <w:lang w:val="sr-Cyrl-CS"/>
        </w:rPr>
        <w:t>Извођач одговара за недостатке изведених радова који су наступили као последица непридржавања техничке документације, стандарда и правила струке.</w:t>
      </w:r>
    </w:p>
    <w:p w:rsidR="00BD6AFB" w:rsidRPr="00976635" w:rsidRDefault="00BD6AFB" w:rsidP="00B02353">
      <w:pPr>
        <w:autoSpaceDE w:val="0"/>
        <w:autoSpaceDN w:val="0"/>
        <w:adjustRightInd w:val="0"/>
        <w:rPr>
          <w:sz w:val="16"/>
          <w:szCs w:val="16"/>
          <w:lang w:val="sr-Cyrl-CS"/>
        </w:rPr>
      </w:pPr>
    </w:p>
    <w:p w:rsidR="00B02353" w:rsidRPr="00976635" w:rsidRDefault="00B02353" w:rsidP="00B02353">
      <w:pPr>
        <w:numPr>
          <w:ilvl w:val="0"/>
          <w:numId w:val="3"/>
        </w:numPr>
        <w:autoSpaceDE w:val="0"/>
        <w:autoSpaceDN w:val="0"/>
        <w:adjustRightInd w:val="0"/>
        <w:rPr>
          <w:rFonts w:ascii="Arial,Bold" w:hAnsi="Arial,Bold" w:cs="Arial,Bold"/>
          <w:b/>
          <w:bCs/>
          <w:lang w:val="sr-Latn-CS" w:eastAsia="sr-Latn-CS"/>
        </w:rPr>
      </w:pPr>
      <w:r w:rsidRPr="00976635">
        <w:rPr>
          <w:rFonts w:ascii="Arial,Bold" w:hAnsi="Arial,Bold" w:cs="Arial,Bold"/>
          <w:b/>
          <w:bCs/>
          <w:lang w:val="sr-Latn-CS" w:eastAsia="sr-Latn-CS"/>
        </w:rPr>
        <w:t>ВИШКОВИ И МАЊКОВИ РАДОВА</w:t>
      </w:r>
    </w:p>
    <w:p w:rsidR="00B02353" w:rsidRPr="00976635" w:rsidRDefault="00B02353" w:rsidP="00B02353">
      <w:pPr>
        <w:autoSpaceDE w:val="0"/>
        <w:autoSpaceDN w:val="0"/>
        <w:adjustRightInd w:val="0"/>
        <w:jc w:val="center"/>
        <w:rPr>
          <w:b/>
          <w:bCs/>
          <w:lang w:val="sr-Cyrl-CS"/>
        </w:rPr>
      </w:pPr>
      <w:r w:rsidRPr="00976635">
        <w:rPr>
          <w:b/>
          <w:bCs/>
          <w:lang w:val="sr-Cyrl-CS"/>
        </w:rPr>
        <w:t xml:space="preserve">Члан </w:t>
      </w:r>
      <w:r w:rsidR="00976635" w:rsidRPr="00976635">
        <w:rPr>
          <w:b/>
          <w:bCs/>
          <w:lang w:val="sr-Cyrl-CS"/>
        </w:rPr>
        <w:t>14</w:t>
      </w:r>
      <w:r w:rsidRPr="00976635">
        <w:rPr>
          <w:b/>
          <w:bCs/>
          <w:lang w:val="sr-Cyrl-CS"/>
        </w:rPr>
        <w:t>.</w:t>
      </w:r>
    </w:p>
    <w:p w:rsidR="00B02353" w:rsidRPr="00976635" w:rsidRDefault="00B02353" w:rsidP="00B02353">
      <w:pPr>
        <w:autoSpaceDE w:val="0"/>
        <w:autoSpaceDN w:val="0"/>
        <w:adjustRightInd w:val="0"/>
        <w:jc w:val="both"/>
        <w:rPr>
          <w:lang w:val="sr-Cyrl-CS"/>
        </w:rPr>
      </w:pPr>
      <w:r w:rsidRPr="00976635">
        <w:rPr>
          <w:lang w:val="sr-Cyrl-CS"/>
        </w:rPr>
        <w:t>Извођач је обавезан да током извођења радова, а најкасније до коначног обрачуна, достави Наручиоцу, преко надзорног органа, преглед вишкова и мањкова радова са количинама и уговореним јединичним ценама. Надзорни орган је у обавези да провери основаност истог, описе позиција и количине и достави мишљење са детаљним образложењем Наручиоцу на усвајање, најкасније у року од 10 дана од дана пријема.</w:t>
      </w:r>
    </w:p>
    <w:p w:rsidR="00B02353" w:rsidRPr="00976635" w:rsidRDefault="00B02353" w:rsidP="00B02353">
      <w:pPr>
        <w:autoSpaceDE w:val="0"/>
        <w:autoSpaceDN w:val="0"/>
        <w:adjustRightInd w:val="0"/>
        <w:jc w:val="both"/>
        <w:rPr>
          <w:lang w:val="sr-Cyrl-CS"/>
        </w:rPr>
      </w:pPr>
      <w:r w:rsidRPr="00976635">
        <w:rPr>
          <w:lang w:val="sr-Cyrl-CS"/>
        </w:rPr>
        <w:t>По прихватању прегледа вишкова и мањкова радова од стране Наручиоца, са Извођачем ће се закључити анекс овог уговора, а пре коначног обрачуна, односно испостављања окончане ситуације.</w:t>
      </w:r>
    </w:p>
    <w:p w:rsidR="00B02353" w:rsidRPr="00976635" w:rsidRDefault="00B02353" w:rsidP="00B02353">
      <w:pPr>
        <w:autoSpaceDE w:val="0"/>
        <w:autoSpaceDN w:val="0"/>
        <w:adjustRightInd w:val="0"/>
        <w:jc w:val="both"/>
        <w:rPr>
          <w:b/>
          <w:bCs/>
          <w:sz w:val="16"/>
          <w:szCs w:val="16"/>
          <w:lang w:val="sr-Cyrl-CS"/>
        </w:rPr>
      </w:pPr>
    </w:p>
    <w:p w:rsidR="00B02353" w:rsidRPr="00976635" w:rsidRDefault="00B02353" w:rsidP="00B02353">
      <w:pPr>
        <w:numPr>
          <w:ilvl w:val="0"/>
          <w:numId w:val="3"/>
        </w:numPr>
        <w:autoSpaceDE w:val="0"/>
        <w:autoSpaceDN w:val="0"/>
        <w:adjustRightInd w:val="0"/>
        <w:rPr>
          <w:rFonts w:ascii="Arial,Bold" w:hAnsi="Arial,Bold" w:cs="Arial,Bold"/>
          <w:b/>
          <w:bCs/>
          <w:lang w:val="sr-Latn-CS" w:eastAsia="sr-Latn-CS"/>
        </w:rPr>
      </w:pPr>
      <w:r w:rsidRPr="00976635">
        <w:rPr>
          <w:rFonts w:ascii="Arial,Bold" w:hAnsi="Arial,Bold" w:cs="Arial,Bold"/>
          <w:b/>
          <w:bCs/>
          <w:lang w:val="sr-Latn-CS" w:eastAsia="sr-Latn-CS"/>
        </w:rPr>
        <w:t>НЕПРЕДВИЂЕНИ РАДОВИ</w:t>
      </w:r>
    </w:p>
    <w:p w:rsidR="00B02353" w:rsidRPr="00976635" w:rsidRDefault="00B02353" w:rsidP="00B02353">
      <w:pPr>
        <w:autoSpaceDE w:val="0"/>
        <w:autoSpaceDN w:val="0"/>
        <w:adjustRightInd w:val="0"/>
        <w:jc w:val="center"/>
        <w:rPr>
          <w:rFonts w:ascii="Arial,Bold" w:hAnsi="Arial,Bold" w:cs="Arial,Bold"/>
          <w:b/>
          <w:bCs/>
          <w:lang w:val="sr-Latn-CS" w:eastAsia="sr-Latn-CS"/>
        </w:rPr>
      </w:pPr>
      <w:r w:rsidRPr="00976635">
        <w:rPr>
          <w:rFonts w:ascii="Arial,Bold" w:hAnsi="Arial,Bold" w:cs="Arial,Bold"/>
          <w:b/>
          <w:bCs/>
          <w:lang w:val="sr-Latn-CS" w:eastAsia="sr-Latn-CS"/>
        </w:rPr>
        <w:t xml:space="preserve">Члан </w:t>
      </w:r>
      <w:r w:rsidR="00976635" w:rsidRPr="00976635">
        <w:rPr>
          <w:rFonts w:ascii="Arial,Bold" w:hAnsi="Arial,Bold" w:cs="Arial,Bold"/>
          <w:b/>
          <w:bCs/>
          <w:lang w:val="sr-Cyrl-RS" w:eastAsia="sr-Latn-CS"/>
        </w:rPr>
        <w:t>15</w:t>
      </w:r>
      <w:r w:rsidRPr="00976635">
        <w:rPr>
          <w:rFonts w:ascii="Arial,Bold" w:hAnsi="Arial,Bold" w:cs="Arial,Bold"/>
          <w:b/>
          <w:bCs/>
          <w:lang w:val="sr-Latn-CS" w:eastAsia="sr-Latn-CS"/>
        </w:rPr>
        <w:t>.</w:t>
      </w:r>
    </w:p>
    <w:p w:rsidR="00B02353" w:rsidRPr="00976635" w:rsidRDefault="00B02353" w:rsidP="00B02353">
      <w:pPr>
        <w:autoSpaceDE w:val="0"/>
        <w:autoSpaceDN w:val="0"/>
        <w:adjustRightInd w:val="0"/>
        <w:jc w:val="both"/>
        <w:rPr>
          <w:lang w:val="sr-Cyrl-CS"/>
        </w:rPr>
      </w:pPr>
      <w:r w:rsidRPr="00976635">
        <w:rPr>
          <w:lang w:val="sr-Cyrl-CS"/>
        </w:rPr>
        <w:t>Извођач је обавезан да одмах по уоченој потреби за извођењем непредвиђених радова, а пре извођења истих, достави Наручиоцу, преко надзорног органа, захтев за извођење непредвиђених радова са предмером и предрачуном, који мора да садржи предмер и предрачун неуговорених непредвиђених радова са јединичним ценама, оверен од стране надзорног органа.</w:t>
      </w:r>
    </w:p>
    <w:p w:rsidR="00976635" w:rsidRPr="00976635" w:rsidRDefault="00B02353" w:rsidP="00D84E49">
      <w:pPr>
        <w:autoSpaceDE w:val="0"/>
        <w:autoSpaceDN w:val="0"/>
        <w:adjustRightInd w:val="0"/>
        <w:spacing w:after="240"/>
        <w:jc w:val="both"/>
        <w:rPr>
          <w:lang w:val="sr-Cyrl-CS"/>
        </w:rPr>
      </w:pPr>
      <w:r w:rsidRPr="00976635">
        <w:rPr>
          <w:lang w:val="sr-Cyrl-CS"/>
        </w:rPr>
        <w:t>Надзорни орган проверава основаност потребе за извођењем непредвиђених радова, врши контролу предмера и предрачуна непредвиђених радова, описа позиција и количина и своје мишљење, односно детаљно образложење, доставља Наручиоцу, најкасније у року од 10 дана од дана пријема, ради покретања процедуре за уговарање непредвиђених радова</w:t>
      </w:r>
      <w:r w:rsidR="00D84E49" w:rsidRPr="00976635">
        <w:rPr>
          <w:lang w:val="sr-Cyrl-CS"/>
        </w:rPr>
        <w:t>.</w:t>
      </w:r>
    </w:p>
    <w:p w:rsidR="00B02353" w:rsidRPr="00976635" w:rsidRDefault="00B02353" w:rsidP="00B02353">
      <w:pPr>
        <w:autoSpaceDE w:val="0"/>
        <w:autoSpaceDN w:val="0"/>
        <w:adjustRightInd w:val="0"/>
        <w:jc w:val="center"/>
        <w:rPr>
          <w:b/>
          <w:lang w:val="sr-Cyrl-CS"/>
        </w:rPr>
      </w:pPr>
      <w:r w:rsidRPr="00976635">
        <w:rPr>
          <w:b/>
          <w:lang w:val="sr-Cyrl-CS"/>
        </w:rPr>
        <w:t xml:space="preserve">Члан </w:t>
      </w:r>
      <w:r w:rsidR="00976635" w:rsidRPr="00976635">
        <w:rPr>
          <w:b/>
          <w:lang w:val="sr-Cyrl-CS"/>
        </w:rPr>
        <w:t>16</w:t>
      </w:r>
      <w:r w:rsidRPr="00976635">
        <w:rPr>
          <w:b/>
          <w:lang w:val="sr-Cyrl-CS"/>
        </w:rPr>
        <w:t>.</w:t>
      </w:r>
    </w:p>
    <w:p w:rsidR="00B02353" w:rsidRPr="00976635" w:rsidRDefault="00B02353" w:rsidP="00B02353">
      <w:pPr>
        <w:autoSpaceDE w:val="0"/>
        <w:autoSpaceDN w:val="0"/>
        <w:adjustRightInd w:val="0"/>
        <w:jc w:val="both"/>
        <w:rPr>
          <w:lang w:val="sr-Cyrl-CS"/>
        </w:rPr>
      </w:pPr>
      <w:r w:rsidRPr="00976635">
        <w:rPr>
          <w:lang w:val="sr-Cyrl-CS"/>
        </w:rPr>
        <w:t>Извођач може и без претходне сагласности Наручиоца, а уз сагласност стручног надзора извести хитне непредвиђене радове, уколико је њихово извођење нужно за стабилност објекта или за спречавање штете, а изазвани су променом тла, појавом воде или другим ванредним и неочекиваним догађајима, који се нису могли предвидети у току израде пројектне документације.</w:t>
      </w:r>
    </w:p>
    <w:p w:rsidR="00B02353" w:rsidRDefault="00B02353" w:rsidP="00B02353">
      <w:pPr>
        <w:autoSpaceDE w:val="0"/>
        <w:autoSpaceDN w:val="0"/>
        <w:adjustRightInd w:val="0"/>
        <w:jc w:val="both"/>
        <w:rPr>
          <w:lang w:val="sr-Cyrl-CS"/>
        </w:rPr>
      </w:pPr>
      <w:r w:rsidRPr="00976635">
        <w:rPr>
          <w:lang w:val="sr-Cyrl-CS"/>
        </w:rPr>
        <w:t>Извођач и стручни надзор су дужни да истог дана о томе обавесте Наручиоца.</w:t>
      </w:r>
    </w:p>
    <w:p w:rsidR="00C42EFC" w:rsidRDefault="00C42EFC" w:rsidP="00B02353">
      <w:pPr>
        <w:autoSpaceDE w:val="0"/>
        <w:autoSpaceDN w:val="0"/>
        <w:adjustRightInd w:val="0"/>
        <w:jc w:val="both"/>
        <w:rPr>
          <w:lang w:val="sr-Cyrl-CS"/>
        </w:rPr>
      </w:pPr>
    </w:p>
    <w:p w:rsidR="00C42EFC" w:rsidRPr="00976635" w:rsidRDefault="00C42EFC" w:rsidP="00B02353">
      <w:pPr>
        <w:autoSpaceDE w:val="0"/>
        <w:autoSpaceDN w:val="0"/>
        <w:adjustRightInd w:val="0"/>
        <w:jc w:val="both"/>
        <w:rPr>
          <w:lang w:val="sr-Cyrl-CS"/>
        </w:rPr>
      </w:pPr>
    </w:p>
    <w:p w:rsidR="00B02353" w:rsidRPr="00976635" w:rsidRDefault="00B02353" w:rsidP="00B02353">
      <w:pPr>
        <w:autoSpaceDE w:val="0"/>
        <w:autoSpaceDN w:val="0"/>
        <w:adjustRightInd w:val="0"/>
        <w:jc w:val="both"/>
        <w:rPr>
          <w:sz w:val="16"/>
          <w:szCs w:val="16"/>
          <w:lang w:val="sr-Cyrl-CS"/>
        </w:rPr>
      </w:pPr>
    </w:p>
    <w:p w:rsidR="00B02353" w:rsidRPr="00976635" w:rsidRDefault="00B02353" w:rsidP="00B02353">
      <w:pPr>
        <w:numPr>
          <w:ilvl w:val="0"/>
          <w:numId w:val="3"/>
        </w:numPr>
        <w:autoSpaceDE w:val="0"/>
        <w:autoSpaceDN w:val="0"/>
        <w:adjustRightInd w:val="0"/>
        <w:rPr>
          <w:rFonts w:ascii="Arial,Bold" w:hAnsi="Arial,Bold" w:cs="Arial,Bold"/>
          <w:b/>
          <w:bCs/>
          <w:lang w:val="sr-Cyrl-RS" w:eastAsia="sr-Latn-CS"/>
        </w:rPr>
      </w:pPr>
      <w:r w:rsidRPr="00976635">
        <w:rPr>
          <w:rFonts w:ascii="Arial,Bold" w:hAnsi="Arial,Bold" w:cs="Arial,Bold"/>
          <w:b/>
          <w:bCs/>
          <w:lang w:val="sr-Latn-CS" w:eastAsia="sr-Latn-CS"/>
        </w:rPr>
        <w:t>РОК ЗА ИЗВОЂЕЊЕ РАДОВА</w:t>
      </w:r>
    </w:p>
    <w:p w:rsidR="00B02353" w:rsidRPr="00976635" w:rsidRDefault="00B02353" w:rsidP="00B02353">
      <w:pPr>
        <w:autoSpaceDE w:val="0"/>
        <w:autoSpaceDN w:val="0"/>
        <w:adjustRightInd w:val="0"/>
        <w:jc w:val="center"/>
        <w:rPr>
          <w:b/>
          <w:lang w:val="sr-Cyrl-CS"/>
        </w:rPr>
      </w:pPr>
      <w:r w:rsidRPr="00976635">
        <w:rPr>
          <w:b/>
          <w:lang w:val="sr-Cyrl-CS"/>
        </w:rPr>
        <w:t xml:space="preserve">Члан </w:t>
      </w:r>
      <w:r w:rsidR="00976635" w:rsidRPr="00976635">
        <w:rPr>
          <w:b/>
          <w:lang w:val="sr-Cyrl-CS"/>
        </w:rPr>
        <w:t>17</w:t>
      </w:r>
      <w:r w:rsidRPr="00976635">
        <w:rPr>
          <w:b/>
          <w:lang w:val="sr-Cyrl-CS"/>
        </w:rPr>
        <w:t>.</w:t>
      </w:r>
    </w:p>
    <w:p w:rsidR="00B02353" w:rsidRPr="00976635" w:rsidRDefault="00B02353" w:rsidP="00976635">
      <w:pPr>
        <w:autoSpaceDE w:val="0"/>
        <w:autoSpaceDN w:val="0"/>
        <w:adjustRightInd w:val="0"/>
        <w:spacing w:after="120"/>
        <w:jc w:val="both"/>
        <w:rPr>
          <w:lang w:val="sr-Cyrl-CS"/>
        </w:rPr>
      </w:pPr>
      <w:r w:rsidRPr="00976635">
        <w:rPr>
          <w:lang w:val="sr-Cyrl-CS"/>
        </w:rPr>
        <w:t xml:space="preserve">Извођач је дужан да све уговорене радове изведе </w:t>
      </w:r>
      <w:r w:rsidR="0030463A" w:rsidRPr="00976635">
        <w:rPr>
          <w:lang w:val="sr-Cyrl-CS"/>
        </w:rPr>
        <w:t xml:space="preserve">у року од </w:t>
      </w:r>
      <w:r w:rsidR="00976635" w:rsidRPr="00976635">
        <w:rPr>
          <w:lang w:val="sr-Cyrl-CS"/>
        </w:rPr>
        <w:t>15</w:t>
      </w:r>
      <w:r w:rsidR="0030463A" w:rsidRPr="00976635">
        <w:rPr>
          <w:lang w:val="sr-Cyrl-CS"/>
        </w:rPr>
        <w:t xml:space="preserve"> дана од дана </w:t>
      </w:r>
      <w:r w:rsidR="00976635" w:rsidRPr="00976635">
        <w:rPr>
          <w:lang w:val="sr-Cyrl-CS"/>
        </w:rPr>
        <w:t>од дана увођења у посао.</w:t>
      </w:r>
    </w:p>
    <w:p w:rsidR="00B02353" w:rsidRPr="00976635" w:rsidRDefault="00B02353" w:rsidP="00B02353">
      <w:pPr>
        <w:autoSpaceDE w:val="0"/>
        <w:autoSpaceDN w:val="0"/>
        <w:adjustRightInd w:val="0"/>
        <w:jc w:val="center"/>
        <w:rPr>
          <w:b/>
          <w:lang w:val="sr-Cyrl-CS"/>
        </w:rPr>
      </w:pPr>
      <w:r w:rsidRPr="00976635">
        <w:rPr>
          <w:b/>
          <w:lang w:val="sr-Cyrl-CS"/>
        </w:rPr>
        <w:t xml:space="preserve">Члан </w:t>
      </w:r>
      <w:r w:rsidR="00976635" w:rsidRPr="00976635">
        <w:rPr>
          <w:b/>
          <w:lang w:val="sr-Cyrl-CS"/>
        </w:rPr>
        <w:t>18</w:t>
      </w:r>
      <w:r w:rsidRPr="00976635">
        <w:rPr>
          <w:b/>
          <w:lang w:val="sr-Cyrl-CS"/>
        </w:rPr>
        <w:t>.</w:t>
      </w:r>
    </w:p>
    <w:p w:rsidR="00B02353" w:rsidRPr="00976635" w:rsidRDefault="00B02353" w:rsidP="00B02353">
      <w:pPr>
        <w:autoSpaceDE w:val="0"/>
        <w:autoSpaceDN w:val="0"/>
        <w:adjustRightInd w:val="0"/>
        <w:jc w:val="both"/>
        <w:rPr>
          <w:lang w:val="sr-Cyrl-CS"/>
        </w:rPr>
      </w:pPr>
      <w:r w:rsidRPr="00976635">
        <w:rPr>
          <w:lang w:val="sr-Cyrl-CS"/>
        </w:rPr>
        <w:t>Извођач има право на продужење уговореног рока у следећим случајевима:</w:t>
      </w:r>
    </w:p>
    <w:p w:rsidR="00B02353" w:rsidRPr="00976635" w:rsidRDefault="00B02353" w:rsidP="00B02353">
      <w:pPr>
        <w:autoSpaceDE w:val="0"/>
        <w:autoSpaceDN w:val="0"/>
        <w:adjustRightInd w:val="0"/>
        <w:jc w:val="both"/>
        <w:rPr>
          <w:lang w:val="sr-Cyrl-CS"/>
        </w:rPr>
      </w:pPr>
      <w:r w:rsidRPr="00976635">
        <w:rPr>
          <w:lang w:val="sr-Cyrl-CS"/>
        </w:rPr>
        <w:t>1. у случају прекида радова који траје дуже од 2 дана, а није изазван кривицом Извођача;</w:t>
      </w:r>
    </w:p>
    <w:p w:rsidR="00B02353" w:rsidRPr="00976635" w:rsidRDefault="00B02353" w:rsidP="00B02353">
      <w:pPr>
        <w:autoSpaceDE w:val="0"/>
        <w:autoSpaceDN w:val="0"/>
        <w:adjustRightInd w:val="0"/>
        <w:jc w:val="both"/>
        <w:rPr>
          <w:lang w:val="sr-Cyrl-CS"/>
        </w:rPr>
      </w:pPr>
      <w:r w:rsidRPr="00976635">
        <w:rPr>
          <w:lang w:val="sr-Cyrl-CS"/>
        </w:rPr>
        <w:t>2. ако наступе природни догађаји који имају карактер више силе (догађаји природног карактера: пожар, поплава, земљотрес и сл);</w:t>
      </w:r>
    </w:p>
    <w:p w:rsidR="00B02353" w:rsidRPr="00976635" w:rsidRDefault="00B02353" w:rsidP="00B02353">
      <w:pPr>
        <w:autoSpaceDE w:val="0"/>
        <w:autoSpaceDN w:val="0"/>
        <w:adjustRightInd w:val="0"/>
        <w:jc w:val="both"/>
        <w:rPr>
          <w:lang w:val="sr-Cyrl-CS"/>
        </w:rPr>
      </w:pPr>
      <w:r w:rsidRPr="00976635">
        <w:rPr>
          <w:lang w:val="sr-Cyrl-CS"/>
        </w:rPr>
        <w:t>3. у случају атмосферских и климатских прилика када није могуће извршење радова;</w:t>
      </w:r>
    </w:p>
    <w:p w:rsidR="00B02353" w:rsidRPr="00976635" w:rsidRDefault="00B02353" w:rsidP="00B02353">
      <w:pPr>
        <w:autoSpaceDE w:val="0"/>
        <w:autoSpaceDN w:val="0"/>
        <w:adjustRightInd w:val="0"/>
        <w:jc w:val="both"/>
        <w:rPr>
          <w:lang w:val="sr-Cyrl-CS"/>
        </w:rPr>
      </w:pPr>
      <w:r w:rsidRPr="00976635">
        <w:rPr>
          <w:lang w:val="sr-Cyrl-CS"/>
        </w:rPr>
        <w:t>4. ако наступе ванредни догађаји везани за одбрану земље;</w:t>
      </w:r>
    </w:p>
    <w:p w:rsidR="00B02353" w:rsidRPr="00976635" w:rsidRDefault="00B02353" w:rsidP="00B02353">
      <w:pPr>
        <w:autoSpaceDE w:val="0"/>
        <w:autoSpaceDN w:val="0"/>
        <w:adjustRightInd w:val="0"/>
        <w:jc w:val="both"/>
        <w:rPr>
          <w:lang w:val="sr-Cyrl-CS"/>
        </w:rPr>
      </w:pPr>
      <w:r w:rsidRPr="00976635">
        <w:rPr>
          <w:lang w:val="sr-Cyrl-CS"/>
        </w:rPr>
        <w:t>5. због кашњења радова проузрокованих неиспуњењем уговорних обавеза Наручиоца;</w:t>
      </w:r>
    </w:p>
    <w:p w:rsidR="00B02353" w:rsidRPr="00976635" w:rsidRDefault="00B02353" w:rsidP="00B02353">
      <w:pPr>
        <w:autoSpaceDE w:val="0"/>
        <w:autoSpaceDN w:val="0"/>
        <w:adjustRightInd w:val="0"/>
        <w:jc w:val="both"/>
        <w:rPr>
          <w:lang w:val="sr-Cyrl-CS"/>
        </w:rPr>
      </w:pPr>
      <w:r w:rsidRPr="00976635">
        <w:rPr>
          <w:lang w:val="sr-Cyrl-CS"/>
        </w:rPr>
        <w:t>6. због прекида рада изазваног актом надлежног органа, за који није одговоран Извођач;</w:t>
      </w:r>
    </w:p>
    <w:p w:rsidR="00B02353" w:rsidRPr="00976635" w:rsidRDefault="00B02353" w:rsidP="00B02353">
      <w:pPr>
        <w:autoSpaceDE w:val="0"/>
        <w:autoSpaceDN w:val="0"/>
        <w:adjustRightInd w:val="0"/>
        <w:jc w:val="both"/>
        <w:rPr>
          <w:lang w:val="sr-Cyrl-CS"/>
        </w:rPr>
      </w:pPr>
      <w:r w:rsidRPr="00976635">
        <w:rPr>
          <w:lang w:val="sr-Cyrl-CS"/>
        </w:rPr>
        <w:t xml:space="preserve">7. услед накнадно уговорених радова. </w:t>
      </w:r>
    </w:p>
    <w:p w:rsidR="00B02353" w:rsidRPr="00976635" w:rsidRDefault="00B02353" w:rsidP="00B02353">
      <w:pPr>
        <w:autoSpaceDE w:val="0"/>
        <w:autoSpaceDN w:val="0"/>
        <w:adjustRightInd w:val="0"/>
        <w:jc w:val="both"/>
        <w:rPr>
          <w:lang w:val="sr-Cyrl-CS"/>
        </w:rPr>
      </w:pPr>
      <w:r w:rsidRPr="00976635">
        <w:rPr>
          <w:lang w:val="sr-Cyrl-CS"/>
        </w:rPr>
        <w:t>Ако наступе околности из става 1. овог члана, Извођач их одмах уписује у грађевински дневник, а у року од 3 дана од дана настанка узрока Извођач је дужан да упути Наручиоцу, преко Стручног надзора, писани предлог за евентуално продужење рока извођења радова.</w:t>
      </w:r>
    </w:p>
    <w:p w:rsidR="00B02353" w:rsidRPr="00976635" w:rsidRDefault="00B02353" w:rsidP="00B02353">
      <w:pPr>
        <w:autoSpaceDE w:val="0"/>
        <w:autoSpaceDN w:val="0"/>
        <w:adjustRightInd w:val="0"/>
        <w:jc w:val="both"/>
        <w:rPr>
          <w:lang w:val="sr-Cyrl-CS"/>
        </w:rPr>
      </w:pPr>
      <w:r w:rsidRPr="00976635">
        <w:rPr>
          <w:lang w:val="sr-Cyrl-CS"/>
        </w:rPr>
        <w:t>Стручни надзор, уз захтев Извођача, доставља Наручиоцу детаљно образложење и мишљење, о предлогу за продужење рока.</w:t>
      </w:r>
    </w:p>
    <w:p w:rsidR="00B02353" w:rsidRPr="00976635" w:rsidRDefault="00B02353" w:rsidP="00B02353">
      <w:pPr>
        <w:autoSpaceDE w:val="0"/>
        <w:autoSpaceDN w:val="0"/>
        <w:adjustRightInd w:val="0"/>
        <w:jc w:val="both"/>
        <w:rPr>
          <w:lang w:val="sr-Cyrl-CS"/>
        </w:rPr>
      </w:pPr>
      <w:r w:rsidRPr="00976635">
        <w:rPr>
          <w:lang w:val="sr-Cyrl-CS"/>
        </w:rPr>
        <w:t>Уговорени рок може бити продужен када уговорне стране о томе сачине анекс уговора.</w:t>
      </w:r>
    </w:p>
    <w:p w:rsidR="00B02353" w:rsidRPr="00976635" w:rsidRDefault="00B02353" w:rsidP="00B02353">
      <w:pPr>
        <w:autoSpaceDE w:val="0"/>
        <w:autoSpaceDN w:val="0"/>
        <w:adjustRightInd w:val="0"/>
        <w:jc w:val="both"/>
        <w:rPr>
          <w:lang w:val="sr-Cyrl-CS"/>
        </w:rPr>
      </w:pPr>
      <w:r w:rsidRPr="00976635">
        <w:rPr>
          <w:lang w:val="sr-Cyrl-CS"/>
        </w:rPr>
        <w:t>Извођач нема право на продужење рока ако западне у доцњу са извођењем радова или због ванредних околности које су настале у време када је био у доцњи.</w:t>
      </w:r>
    </w:p>
    <w:p w:rsidR="00B02353" w:rsidRPr="00976635" w:rsidRDefault="00B02353" w:rsidP="00B02353">
      <w:pPr>
        <w:autoSpaceDE w:val="0"/>
        <w:autoSpaceDN w:val="0"/>
        <w:adjustRightInd w:val="0"/>
        <w:jc w:val="both"/>
        <w:rPr>
          <w:b/>
          <w:bCs/>
          <w:sz w:val="16"/>
          <w:szCs w:val="16"/>
          <w:lang w:val="ru-RU"/>
        </w:rPr>
      </w:pPr>
    </w:p>
    <w:p w:rsidR="00B02353" w:rsidRPr="00976635" w:rsidRDefault="00B02353" w:rsidP="00B02353">
      <w:pPr>
        <w:numPr>
          <w:ilvl w:val="0"/>
          <w:numId w:val="3"/>
        </w:numPr>
        <w:autoSpaceDE w:val="0"/>
        <w:autoSpaceDN w:val="0"/>
        <w:adjustRightInd w:val="0"/>
        <w:rPr>
          <w:b/>
          <w:bCs/>
          <w:lang w:val="sr-Cyrl-CS"/>
        </w:rPr>
      </w:pPr>
      <w:r w:rsidRPr="00976635">
        <w:rPr>
          <w:b/>
          <w:bCs/>
          <w:lang w:val="ru-RU"/>
        </w:rPr>
        <w:t xml:space="preserve">ГАРАНТНИ РОК </w:t>
      </w:r>
    </w:p>
    <w:p w:rsidR="00B02353" w:rsidRPr="00976635" w:rsidRDefault="00B02353" w:rsidP="00B02353">
      <w:pPr>
        <w:autoSpaceDE w:val="0"/>
        <w:autoSpaceDN w:val="0"/>
        <w:adjustRightInd w:val="0"/>
        <w:jc w:val="center"/>
        <w:rPr>
          <w:b/>
          <w:bCs/>
          <w:lang w:val="sr-Cyrl-CS"/>
        </w:rPr>
      </w:pPr>
      <w:r w:rsidRPr="00976635">
        <w:rPr>
          <w:b/>
          <w:bCs/>
          <w:lang w:val="sr-Cyrl-CS"/>
        </w:rPr>
        <w:t xml:space="preserve">Члан </w:t>
      </w:r>
      <w:r w:rsidR="00976635" w:rsidRPr="00976635">
        <w:rPr>
          <w:b/>
          <w:bCs/>
          <w:lang w:val="sr-Cyrl-CS"/>
        </w:rPr>
        <w:t>19</w:t>
      </w:r>
      <w:r w:rsidRPr="00976635">
        <w:rPr>
          <w:b/>
          <w:bCs/>
          <w:lang w:val="sr-Cyrl-CS"/>
        </w:rPr>
        <w:t>.</w:t>
      </w:r>
    </w:p>
    <w:p w:rsidR="00D96E74" w:rsidRPr="00976635" w:rsidRDefault="00D96E74" w:rsidP="00D96E74">
      <w:pPr>
        <w:spacing w:line="259" w:lineRule="auto"/>
        <w:jc w:val="both"/>
        <w:rPr>
          <w:rFonts w:eastAsiaTheme="minorHAnsi"/>
          <w:lang w:val="ru-RU"/>
        </w:rPr>
      </w:pPr>
      <w:r w:rsidRPr="00976635">
        <w:rPr>
          <w:rFonts w:eastAsiaTheme="minorHAnsi"/>
          <w:lang w:val="ru-RU"/>
        </w:rPr>
        <w:t>Гарантни рок за изведене радове износи 24 месеца рачунајући од дана примопредаје, тј. дана потписивања записника о примопредаји и коначном обрачуну, без примедби представника Наручиоца.</w:t>
      </w:r>
    </w:p>
    <w:p w:rsidR="00D96E74" w:rsidRPr="00976635" w:rsidRDefault="00D96E74" w:rsidP="00D96E74">
      <w:pPr>
        <w:autoSpaceDE w:val="0"/>
        <w:autoSpaceDN w:val="0"/>
        <w:adjustRightInd w:val="0"/>
        <w:jc w:val="both"/>
        <w:rPr>
          <w:lang w:val="sr-Cyrl-CS"/>
        </w:rPr>
      </w:pPr>
      <w:r w:rsidRPr="00976635">
        <w:rPr>
          <w:rFonts w:eastAsiaTheme="minorHAnsi"/>
          <w:lang w:val="ru-RU"/>
        </w:rPr>
        <w:t>Гарантни рок за уграђени материј</w:t>
      </w:r>
      <w:r w:rsidR="00976635" w:rsidRPr="00976635">
        <w:rPr>
          <w:rFonts w:eastAsiaTheme="minorHAnsi"/>
          <w:lang w:val="ru-RU"/>
        </w:rPr>
        <w:t>ал и опрему износи 24 месеца ра</w:t>
      </w:r>
      <w:r w:rsidRPr="00976635">
        <w:rPr>
          <w:rFonts w:eastAsiaTheme="minorHAnsi"/>
          <w:lang w:val="ru-RU"/>
        </w:rPr>
        <w:t>чунајући оод датума примопредаје изведених радва, тј. дана потписивања записника о примопредаји и коначном обрачуну, без примедби представника Наручиоца.</w:t>
      </w:r>
    </w:p>
    <w:p w:rsidR="00B02353" w:rsidRPr="00976635" w:rsidRDefault="00B02353" w:rsidP="00D84E49">
      <w:pPr>
        <w:autoSpaceDE w:val="0"/>
        <w:autoSpaceDN w:val="0"/>
        <w:adjustRightInd w:val="0"/>
        <w:jc w:val="both"/>
        <w:rPr>
          <w:lang w:val="sr-Cyrl-CS"/>
        </w:rPr>
      </w:pPr>
      <w:r w:rsidRPr="00976635">
        <w:rPr>
          <w:lang w:val="sr-Cyrl-CS"/>
        </w:rPr>
        <w:t xml:space="preserve">Извођач је обавезан да, на дан извршене примопредаје, записнички преда Наручиоцу све гарантне листове за уграђене уређаје и опрему, као и упутства за руковање. </w:t>
      </w:r>
    </w:p>
    <w:p w:rsidR="00B02353" w:rsidRPr="00783696" w:rsidRDefault="00CD2FB5" w:rsidP="00783696">
      <w:pPr>
        <w:autoSpaceDE w:val="0"/>
        <w:autoSpaceDN w:val="0"/>
        <w:adjustRightInd w:val="0"/>
        <w:spacing w:after="120"/>
        <w:jc w:val="both"/>
        <w:rPr>
          <w:lang w:val="sr-Cyrl-CS"/>
        </w:rPr>
      </w:pPr>
      <w:r w:rsidRPr="00B00FC4">
        <w:rPr>
          <w:lang w:val="sr-Cyrl-CS"/>
        </w:rPr>
        <w:t xml:space="preserve">За укупан уграђени материјал Извођач мора да има сертификате квалитета и атесте који се захтевају по важећим прописима и мерама за послове те врсте. Уколико Наручилац утврди да употребљени материјал не одговара стандардима и техничким прописима, он га одбија и забрањује његову употребу. У случају спора меродаван је налаз овлашћене организације за контролу квалитета. Извођач је дужан да о свом трошку обави одговарајућа испитивања материјала. Поред тога, он је одговоран уколико употреби материјал који не одговара квалитету. У случају да је због употребе неквалитетног материјала угрожена безбедност, Наручилац има право да тражи да Извођач поруши изведене радове и да их о свом трошку поново изведе у складу са техничком документацијом и уговорним одредбама. Уколико Извођач у одређеном року то не учини, Наручилац има право да ангажује другог Извођача искључиво на трошак Извођача по овом уговору. Надзорни орган има право да врши стручни надзор над извођењем уговорених радова и сва права и обавезе по Закону о планирању и изградњи.  </w:t>
      </w:r>
      <w:bookmarkStart w:id="2" w:name="_GoBack"/>
      <w:bookmarkEnd w:id="2"/>
    </w:p>
    <w:p w:rsidR="00B02353" w:rsidRPr="00B00FC4" w:rsidRDefault="00B02353" w:rsidP="00B02353">
      <w:pPr>
        <w:autoSpaceDE w:val="0"/>
        <w:autoSpaceDN w:val="0"/>
        <w:adjustRightInd w:val="0"/>
        <w:jc w:val="center"/>
        <w:rPr>
          <w:b/>
          <w:bCs/>
          <w:lang w:val="sr-Cyrl-CS"/>
        </w:rPr>
      </w:pPr>
      <w:r w:rsidRPr="00B00FC4">
        <w:rPr>
          <w:b/>
          <w:bCs/>
          <w:lang w:val="sr-Cyrl-CS"/>
        </w:rPr>
        <w:lastRenderedPageBreak/>
        <w:t xml:space="preserve">Члан </w:t>
      </w:r>
      <w:r w:rsidR="00B00FC4" w:rsidRPr="00B00FC4">
        <w:rPr>
          <w:b/>
          <w:bCs/>
          <w:lang w:val="sr-Cyrl-CS"/>
        </w:rPr>
        <w:t>20</w:t>
      </w:r>
      <w:r w:rsidRPr="00B00FC4">
        <w:rPr>
          <w:b/>
          <w:bCs/>
          <w:lang w:val="sr-Cyrl-CS"/>
        </w:rPr>
        <w:t>.</w:t>
      </w:r>
    </w:p>
    <w:p w:rsidR="00B02353" w:rsidRPr="00B00FC4" w:rsidRDefault="00B02353" w:rsidP="00B02353">
      <w:pPr>
        <w:autoSpaceDE w:val="0"/>
        <w:autoSpaceDN w:val="0"/>
        <w:adjustRightInd w:val="0"/>
        <w:jc w:val="both"/>
        <w:rPr>
          <w:lang w:val="sr-Cyrl-CS"/>
        </w:rPr>
      </w:pPr>
      <w:r w:rsidRPr="00B00FC4">
        <w:rPr>
          <w:lang w:val="sr-Cyrl-CS"/>
        </w:rPr>
        <w:t>Извођач је дужан да у току гарантног рока, на први писани позив Наручиоца, отклони о свом трошку све недостатке који се односе на уговорени квалитет изведених радова и уграђених материјала и опреме, а који нису настали неправилном употребом, као и сва оштећења проузрокована овим недостацима.</w:t>
      </w:r>
    </w:p>
    <w:p w:rsidR="00B02353" w:rsidRPr="00B00FC4" w:rsidRDefault="00B02353" w:rsidP="00B02353">
      <w:pPr>
        <w:autoSpaceDE w:val="0"/>
        <w:autoSpaceDN w:val="0"/>
        <w:adjustRightInd w:val="0"/>
        <w:jc w:val="both"/>
        <w:rPr>
          <w:lang w:val="sr-Cyrl-CS"/>
        </w:rPr>
      </w:pPr>
      <w:r w:rsidRPr="00B00FC4">
        <w:rPr>
          <w:lang w:val="sr-Cyrl-CS"/>
        </w:rPr>
        <w:t xml:space="preserve">Уколико </w:t>
      </w:r>
      <w:r w:rsidR="00D96E74" w:rsidRPr="00B00FC4">
        <w:rPr>
          <w:lang w:val="sr-Cyrl-CS"/>
        </w:rPr>
        <w:t>меница</w:t>
      </w:r>
      <w:r w:rsidRPr="00B00FC4">
        <w:rPr>
          <w:lang w:val="sr-Cyrl-CS"/>
        </w:rPr>
        <w:t xml:space="preserve"> за отклањање недостатака у гарантном року не покрива у потпуности трошкове настале поводом отклањања недостатака из става 1. овог члана, Наручилац има право да од Извођача тражи накнаду штете, до пуног износа стварне штете.</w:t>
      </w:r>
    </w:p>
    <w:p w:rsidR="00B02353" w:rsidRPr="00B00FC4" w:rsidRDefault="00B02353" w:rsidP="00B02353">
      <w:pPr>
        <w:autoSpaceDE w:val="0"/>
        <w:autoSpaceDN w:val="0"/>
        <w:adjustRightInd w:val="0"/>
        <w:jc w:val="both"/>
        <w:rPr>
          <w:lang w:val="sr-Cyrl-CS"/>
        </w:rPr>
      </w:pPr>
      <w:r w:rsidRPr="00B00FC4">
        <w:rPr>
          <w:lang w:val="sr-Cyrl-CS"/>
        </w:rPr>
        <w:t>За штету и неисправности које настану услед деловања више силе, Извођач не сноси одговорност.</w:t>
      </w:r>
    </w:p>
    <w:p w:rsidR="00B02353" w:rsidRPr="00B00FC4" w:rsidRDefault="00B02353" w:rsidP="00B02353">
      <w:pPr>
        <w:autoSpaceDE w:val="0"/>
        <w:autoSpaceDN w:val="0"/>
        <w:adjustRightInd w:val="0"/>
        <w:rPr>
          <w:rFonts w:ascii="Arial,Bold" w:hAnsi="Arial,Bold" w:cs="Arial,Bold"/>
          <w:b/>
          <w:bCs/>
          <w:sz w:val="16"/>
          <w:szCs w:val="16"/>
          <w:lang w:val="sr-Cyrl-RS" w:eastAsia="sr-Latn-CS"/>
        </w:rPr>
      </w:pPr>
    </w:p>
    <w:p w:rsidR="00B02353" w:rsidRPr="00B00FC4" w:rsidRDefault="00B02353" w:rsidP="00B00FC4">
      <w:pPr>
        <w:numPr>
          <w:ilvl w:val="0"/>
          <w:numId w:val="3"/>
        </w:numPr>
        <w:autoSpaceDE w:val="0"/>
        <w:autoSpaceDN w:val="0"/>
        <w:adjustRightInd w:val="0"/>
        <w:spacing w:after="120"/>
        <w:ind w:left="357" w:hanging="357"/>
        <w:rPr>
          <w:rFonts w:ascii="Arial,Bold" w:hAnsi="Arial,Bold" w:cs="Arial,Bold"/>
          <w:b/>
          <w:bCs/>
          <w:lang w:val="sr-Latn-CS" w:eastAsia="sr-Latn-CS"/>
        </w:rPr>
      </w:pPr>
      <w:r w:rsidRPr="00B00FC4">
        <w:rPr>
          <w:b/>
          <w:bCs/>
          <w:lang w:val="ru-RU"/>
        </w:rPr>
        <w:t>ТЕХНИЧКИ ПРЕГЛЕД И ПРИМОПРЕДАЈА</w:t>
      </w:r>
      <w:r w:rsidRPr="00B00FC4">
        <w:rPr>
          <w:rFonts w:ascii="Arial,Bold" w:hAnsi="Arial,Bold" w:cs="Arial,Bold"/>
          <w:b/>
          <w:bCs/>
          <w:lang w:val="sr-Latn-CS" w:eastAsia="sr-Latn-CS"/>
        </w:rPr>
        <w:t xml:space="preserve"> ИЗВЕДЕНИХ РАДОВА</w:t>
      </w:r>
    </w:p>
    <w:p w:rsidR="00B02353" w:rsidRPr="00B00FC4" w:rsidRDefault="00B02353" w:rsidP="00B02353">
      <w:pPr>
        <w:autoSpaceDE w:val="0"/>
        <w:autoSpaceDN w:val="0"/>
        <w:adjustRightInd w:val="0"/>
        <w:jc w:val="center"/>
        <w:rPr>
          <w:rFonts w:ascii="Arial,Bold" w:hAnsi="Arial,Bold" w:cs="Arial,Bold"/>
          <w:b/>
          <w:bCs/>
          <w:lang w:val="sr-Latn-CS" w:eastAsia="sr-Latn-CS"/>
        </w:rPr>
      </w:pPr>
      <w:r w:rsidRPr="00B00FC4">
        <w:rPr>
          <w:rFonts w:ascii="Arial,Bold" w:hAnsi="Arial,Bold" w:cs="Arial,Bold"/>
          <w:b/>
          <w:bCs/>
          <w:lang w:val="sr-Latn-CS" w:eastAsia="sr-Latn-CS"/>
        </w:rPr>
        <w:t xml:space="preserve">Члан </w:t>
      </w:r>
      <w:r w:rsidR="00B00FC4" w:rsidRPr="00B00FC4">
        <w:rPr>
          <w:rFonts w:ascii="Arial,Bold" w:hAnsi="Arial,Bold" w:cs="Arial,Bold"/>
          <w:b/>
          <w:bCs/>
          <w:lang w:val="sr-Cyrl-RS" w:eastAsia="sr-Latn-CS"/>
        </w:rPr>
        <w:t>21</w:t>
      </w:r>
      <w:r w:rsidRPr="00B00FC4">
        <w:rPr>
          <w:rFonts w:ascii="Arial,Bold" w:hAnsi="Arial,Bold" w:cs="Arial,Bold"/>
          <w:b/>
          <w:bCs/>
          <w:lang w:val="sr-Latn-CS" w:eastAsia="sr-Latn-CS"/>
        </w:rPr>
        <w:t>.</w:t>
      </w:r>
    </w:p>
    <w:p w:rsidR="00B02353" w:rsidRPr="00B00FC4" w:rsidRDefault="00B02353" w:rsidP="00B02353">
      <w:pPr>
        <w:autoSpaceDE w:val="0"/>
        <w:autoSpaceDN w:val="0"/>
        <w:adjustRightInd w:val="0"/>
        <w:jc w:val="both"/>
        <w:rPr>
          <w:lang w:val="sr-Cyrl-CS"/>
        </w:rPr>
      </w:pPr>
      <w:r w:rsidRPr="00B00FC4">
        <w:rPr>
          <w:lang w:val="sr-Cyrl-CS"/>
        </w:rPr>
        <w:t>Извођач је у обавези да преко стручног надзора писаним путем обавести Наручиоца о завршетку извођења радова и спремности за технички преглед. Извођач је дужан да учествује у раду Комисије за технички преглед и да поступи по свим захтевима те Комисије.</w:t>
      </w:r>
    </w:p>
    <w:p w:rsidR="00B02353" w:rsidRPr="00B00FC4" w:rsidRDefault="00B02353" w:rsidP="00B02353">
      <w:pPr>
        <w:autoSpaceDE w:val="0"/>
        <w:autoSpaceDN w:val="0"/>
        <w:adjustRightInd w:val="0"/>
        <w:jc w:val="both"/>
        <w:rPr>
          <w:lang w:val="sr-Cyrl-CS"/>
        </w:rPr>
      </w:pPr>
      <w:r w:rsidRPr="00B00FC4">
        <w:rPr>
          <w:lang w:val="sr-Cyrl-CS"/>
        </w:rPr>
        <w:t>Наручилац и Извођач су дужни да Комисији за технички преглед обезбеде сву потребну документацију.</w:t>
      </w:r>
    </w:p>
    <w:p w:rsidR="00B02353" w:rsidRPr="00B00FC4" w:rsidRDefault="00B02353" w:rsidP="00B02353">
      <w:pPr>
        <w:autoSpaceDE w:val="0"/>
        <w:autoSpaceDN w:val="0"/>
        <w:adjustRightInd w:val="0"/>
        <w:jc w:val="both"/>
        <w:rPr>
          <w:lang w:val="sr-Cyrl-CS"/>
        </w:rPr>
      </w:pPr>
      <w:r w:rsidRPr="00B00FC4">
        <w:rPr>
          <w:lang w:val="sr-Cyrl-CS"/>
        </w:rPr>
        <w:t>Уколико Комисија за технички преглед у свом извештају констатује примедбе на изведене радове, Извођач је у обавези да их отклони у року који предложи Комисија.</w:t>
      </w:r>
    </w:p>
    <w:p w:rsidR="00B02353" w:rsidRPr="00B00FC4" w:rsidRDefault="00B02353" w:rsidP="00B02353">
      <w:pPr>
        <w:autoSpaceDE w:val="0"/>
        <w:autoSpaceDN w:val="0"/>
        <w:adjustRightInd w:val="0"/>
        <w:jc w:val="both"/>
        <w:rPr>
          <w:lang w:val="sr-Cyrl-CS"/>
        </w:rPr>
      </w:pPr>
      <w:r w:rsidRPr="00B00FC4">
        <w:rPr>
          <w:lang w:val="sr-Cyrl-CS"/>
        </w:rPr>
        <w:t>По добијеном позитивном извештају Комисије за технички преглед, Наручилац и Извођач ће, без одлагања, а најкасније у року 7 дана, приступити примопредаји и коначном обрачуну изведених радова.</w:t>
      </w:r>
    </w:p>
    <w:p w:rsidR="00B02353" w:rsidRPr="00B00FC4" w:rsidRDefault="00B02353" w:rsidP="00775390">
      <w:pPr>
        <w:autoSpaceDE w:val="0"/>
        <w:autoSpaceDN w:val="0"/>
        <w:adjustRightInd w:val="0"/>
        <w:jc w:val="both"/>
        <w:rPr>
          <w:lang w:val="sr-Cyrl-CS"/>
        </w:rPr>
      </w:pPr>
      <w:r w:rsidRPr="00B00FC4">
        <w:rPr>
          <w:lang w:val="sr-Cyrl-CS"/>
        </w:rPr>
        <w:t>Трошкове Комисије за технички преглед сносиће Наручилац, а поновног техничког прегледа Извођач ако су разлози за негативни налаз настали кривицом Извођача.</w:t>
      </w:r>
    </w:p>
    <w:p w:rsidR="00B02353" w:rsidRPr="00B00FC4" w:rsidRDefault="00B02353" w:rsidP="00B02353">
      <w:pPr>
        <w:autoSpaceDE w:val="0"/>
        <w:autoSpaceDN w:val="0"/>
        <w:adjustRightInd w:val="0"/>
        <w:rPr>
          <w:sz w:val="16"/>
          <w:szCs w:val="16"/>
          <w:lang w:val="sr-Cyrl-CS"/>
        </w:rPr>
      </w:pPr>
    </w:p>
    <w:p w:rsidR="00B02353" w:rsidRPr="00B00FC4" w:rsidRDefault="00B02353" w:rsidP="00B02353">
      <w:pPr>
        <w:numPr>
          <w:ilvl w:val="0"/>
          <w:numId w:val="3"/>
        </w:numPr>
        <w:autoSpaceDE w:val="0"/>
        <w:autoSpaceDN w:val="0"/>
        <w:adjustRightInd w:val="0"/>
        <w:rPr>
          <w:b/>
          <w:bCs/>
          <w:lang w:val="ru-RU"/>
        </w:rPr>
      </w:pPr>
      <w:r w:rsidRPr="00B00FC4">
        <w:rPr>
          <w:b/>
          <w:bCs/>
          <w:lang w:val="ru-RU"/>
        </w:rPr>
        <w:t>УГОВОРНА КАЗНА</w:t>
      </w:r>
    </w:p>
    <w:p w:rsidR="00B02353" w:rsidRPr="00B00FC4" w:rsidRDefault="00B02353" w:rsidP="00B02353">
      <w:pPr>
        <w:autoSpaceDE w:val="0"/>
        <w:autoSpaceDN w:val="0"/>
        <w:adjustRightInd w:val="0"/>
        <w:jc w:val="center"/>
        <w:rPr>
          <w:b/>
          <w:bCs/>
          <w:lang w:val="sr-Cyrl-CS"/>
        </w:rPr>
      </w:pPr>
      <w:r w:rsidRPr="00B00FC4">
        <w:rPr>
          <w:b/>
          <w:bCs/>
          <w:lang w:val="sr-Cyrl-CS"/>
        </w:rPr>
        <w:t xml:space="preserve">Члан </w:t>
      </w:r>
      <w:r w:rsidR="00B00FC4" w:rsidRPr="00B00FC4">
        <w:rPr>
          <w:b/>
          <w:bCs/>
          <w:lang w:val="sr-Cyrl-CS"/>
        </w:rPr>
        <w:t>22</w:t>
      </w:r>
      <w:r w:rsidRPr="00B00FC4">
        <w:rPr>
          <w:b/>
          <w:bCs/>
          <w:lang w:val="sr-Cyrl-CS"/>
        </w:rPr>
        <w:t>.</w:t>
      </w:r>
    </w:p>
    <w:p w:rsidR="00B02353" w:rsidRPr="00B00FC4" w:rsidRDefault="00B02353" w:rsidP="00B02353">
      <w:pPr>
        <w:autoSpaceDE w:val="0"/>
        <w:autoSpaceDN w:val="0"/>
        <w:adjustRightInd w:val="0"/>
        <w:jc w:val="both"/>
        <w:rPr>
          <w:lang w:val="sr-Cyrl-CS"/>
        </w:rPr>
      </w:pPr>
      <w:r w:rsidRPr="00B00FC4">
        <w:rPr>
          <w:lang w:val="sr-Cyrl-CS"/>
        </w:rPr>
        <w:t>Ако Извођач не изведе уговорене радове у уговореном року својом кривицом, обавезан је да плати Наручиоцу, на име уговорне казне, износ од 0,5 промила од укупне вредности Уговора, за сваки дан закашњења а не више од 5%.</w:t>
      </w:r>
    </w:p>
    <w:p w:rsidR="00B02353" w:rsidRPr="00B00FC4" w:rsidRDefault="00B02353" w:rsidP="00B02353">
      <w:pPr>
        <w:autoSpaceDE w:val="0"/>
        <w:autoSpaceDN w:val="0"/>
        <w:adjustRightInd w:val="0"/>
        <w:jc w:val="both"/>
        <w:rPr>
          <w:lang w:val="sr-Cyrl-CS"/>
        </w:rPr>
      </w:pPr>
      <w:r w:rsidRPr="00B00FC4">
        <w:rPr>
          <w:lang w:val="sr-Cyrl-CS"/>
        </w:rPr>
        <w:t>Роком за извођење радова подразумевају се и његова каснија продужења по основу ванредног догађаја и по другим уговореним основама, што ће уговорне стране регулисати анексом овог уговора.</w:t>
      </w:r>
    </w:p>
    <w:p w:rsidR="00B02353" w:rsidRPr="00B00FC4" w:rsidRDefault="00B02353" w:rsidP="00B02353">
      <w:pPr>
        <w:autoSpaceDE w:val="0"/>
        <w:autoSpaceDN w:val="0"/>
        <w:adjustRightInd w:val="0"/>
        <w:jc w:val="both"/>
        <w:rPr>
          <w:lang w:val="sr-Cyrl-CS"/>
        </w:rPr>
      </w:pPr>
      <w:r w:rsidRPr="00B00FC4">
        <w:rPr>
          <w:lang w:val="sr-Cyrl-CS"/>
        </w:rPr>
        <w:t>Окончана ситуација се трајно умањује за износ обрачунате уговорне казне.</w:t>
      </w:r>
    </w:p>
    <w:p w:rsidR="001D7FA8" w:rsidRPr="00B00FC4" w:rsidRDefault="00B02353" w:rsidP="00B02353">
      <w:pPr>
        <w:autoSpaceDE w:val="0"/>
        <w:autoSpaceDN w:val="0"/>
        <w:adjustRightInd w:val="0"/>
        <w:jc w:val="both"/>
        <w:rPr>
          <w:lang w:val="sr-Cyrl-CS"/>
        </w:rPr>
      </w:pPr>
      <w:r w:rsidRPr="00B00FC4">
        <w:rPr>
          <w:lang w:val="sr-Cyrl-CS"/>
        </w:rPr>
        <w:t>Уколико кривицом Извођача уговорени радови не буду завршени у року, а Наручилац због тога претрпи штету у висини већој од остварене уговорне казне, Наручилац има право да од Извођача, осим уговорне казне, захтева и износ накнаде штете који прелази висину уговорне казне.</w:t>
      </w:r>
      <w:r w:rsidR="00B00FC4">
        <w:rPr>
          <w:lang w:val="sr-Cyrl-CS"/>
        </w:rPr>
        <w:t xml:space="preserve"> </w:t>
      </w:r>
      <w:r w:rsidRPr="00B00FC4">
        <w:rPr>
          <w:lang w:val="sr-Cyrl-CS"/>
        </w:rPr>
        <w:t>Уговорне стране ће споразумно утврдити висину штете, а уколико то није могуће, износ штете се утврђује у судском поступку.</w:t>
      </w:r>
    </w:p>
    <w:p w:rsidR="00BD6AFB" w:rsidRPr="00195A33" w:rsidRDefault="00BD6AFB" w:rsidP="00B02353">
      <w:pPr>
        <w:autoSpaceDE w:val="0"/>
        <w:autoSpaceDN w:val="0"/>
        <w:adjustRightInd w:val="0"/>
        <w:jc w:val="both"/>
        <w:rPr>
          <w:b/>
          <w:bCs/>
          <w:color w:val="FF0000"/>
          <w:sz w:val="16"/>
          <w:szCs w:val="16"/>
          <w:lang w:val="ru-RU"/>
        </w:rPr>
      </w:pPr>
    </w:p>
    <w:p w:rsidR="00B02353" w:rsidRPr="00820891" w:rsidRDefault="00B02353" w:rsidP="00B02353">
      <w:pPr>
        <w:numPr>
          <w:ilvl w:val="0"/>
          <w:numId w:val="3"/>
        </w:numPr>
        <w:autoSpaceDE w:val="0"/>
        <w:autoSpaceDN w:val="0"/>
        <w:adjustRightInd w:val="0"/>
        <w:rPr>
          <w:rFonts w:ascii="Arial,Bold" w:hAnsi="Arial,Bold" w:cs="Arial,Bold"/>
          <w:b/>
          <w:bCs/>
          <w:lang w:val="sr-Latn-CS" w:eastAsia="sr-Latn-CS"/>
        </w:rPr>
      </w:pPr>
      <w:r w:rsidRPr="00820891">
        <w:rPr>
          <w:b/>
          <w:bCs/>
          <w:lang w:val="ru-RU"/>
        </w:rPr>
        <w:t>РАСКИД</w:t>
      </w:r>
      <w:r w:rsidRPr="00820891">
        <w:rPr>
          <w:rFonts w:ascii="Arial,Bold" w:hAnsi="Arial,Bold" w:cs="Arial,Bold"/>
          <w:b/>
          <w:bCs/>
          <w:lang w:val="sr-Latn-CS" w:eastAsia="sr-Latn-CS"/>
        </w:rPr>
        <w:t xml:space="preserve"> УГОВОРА</w:t>
      </w:r>
    </w:p>
    <w:p w:rsidR="00B02353" w:rsidRPr="00820891" w:rsidRDefault="00B02353" w:rsidP="00B02353">
      <w:pPr>
        <w:autoSpaceDE w:val="0"/>
        <w:autoSpaceDN w:val="0"/>
        <w:adjustRightInd w:val="0"/>
        <w:jc w:val="center"/>
        <w:rPr>
          <w:rFonts w:ascii="Arial,Bold" w:hAnsi="Arial,Bold" w:cs="Arial,Bold"/>
          <w:b/>
          <w:bCs/>
          <w:lang w:val="sr-Latn-CS" w:eastAsia="sr-Latn-CS"/>
        </w:rPr>
      </w:pPr>
      <w:r w:rsidRPr="00820891">
        <w:rPr>
          <w:rFonts w:ascii="Arial,Bold" w:hAnsi="Arial,Bold" w:cs="Arial,Bold"/>
          <w:b/>
          <w:bCs/>
          <w:lang w:val="sr-Latn-CS" w:eastAsia="sr-Latn-CS"/>
        </w:rPr>
        <w:t xml:space="preserve">Члан </w:t>
      </w:r>
      <w:r w:rsidR="00B00FC4" w:rsidRPr="00820891">
        <w:rPr>
          <w:rFonts w:ascii="Arial,Bold" w:hAnsi="Arial,Bold" w:cs="Arial,Bold"/>
          <w:b/>
          <w:bCs/>
          <w:lang w:val="sr-Cyrl-RS" w:eastAsia="sr-Latn-CS"/>
        </w:rPr>
        <w:t>23</w:t>
      </w:r>
      <w:r w:rsidRPr="00820891">
        <w:rPr>
          <w:rFonts w:ascii="Arial,Bold" w:hAnsi="Arial,Bold" w:cs="Arial,Bold"/>
          <w:b/>
          <w:bCs/>
          <w:lang w:val="sr-Latn-CS" w:eastAsia="sr-Latn-CS"/>
        </w:rPr>
        <w:t>.</w:t>
      </w:r>
    </w:p>
    <w:p w:rsidR="00B02353" w:rsidRPr="00820891" w:rsidRDefault="00B02353" w:rsidP="00B02353">
      <w:pPr>
        <w:autoSpaceDE w:val="0"/>
        <w:autoSpaceDN w:val="0"/>
        <w:adjustRightInd w:val="0"/>
        <w:jc w:val="both"/>
        <w:rPr>
          <w:lang w:val="sr-Cyrl-CS"/>
        </w:rPr>
      </w:pPr>
      <w:r w:rsidRPr="00820891">
        <w:rPr>
          <w:lang w:val="sr-Cyrl-CS"/>
        </w:rPr>
        <w:t>Наручилац има право на једностран раскид Уговора у следећим случајевима:</w:t>
      </w:r>
    </w:p>
    <w:p w:rsidR="00B02353" w:rsidRPr="00820891" w:rsidRDefault="00B02353" w:rsidP="00B02353">
      <w:pPr>
        <w:autoSpaceDE w:val="0"/>
        <w:autoSpaceDN w:val="0"/>
        <w:adjustRightInd w:val="0"/>
        <w:jc w:val="both"/>
        <w:rPr>
          <w:lang w:val="sr-Cyrl-CS"/>
        </w:rPr>
      </w:pPr>
      <w:r w:rsidRPr="00820891">
        <w:rPr>
          <w:lang w:val="sr-Cyrl-CS"/>
        </w:rPr>
        <w:t xml:space="preserve">- ако Извођач не започне радове најкасније до </w:t>
      </w:r>
      <w:r w:rsidR="00B00FC4" w:rsidRPr="00820891">
        <w:rPr>
          <w:lang w:val="sr-Cyrl-CS"/>
        </w:rPr>
        <w:t>5</w:t>
      </w:r>
      <w:r w:rsidRPr="00820891">
        <w:rPr>
          <w:lang w:val="sr-Cyrl-CS"/>
        </w:rPr>
        <w:t xml:space="preserve"> дана </w:t>
      </w:r>
      <w:r w:rsidR="00BD6AFB" w:rsidRPr="00820891">
        <w:rPr>
          <w:lang w:val="sr-Cyrl-CS"/>
        </w:rPr>
        <w:t xml:space="preserve">од дана </w:t>
      </w:r>
      <w:r w:rsidR="00B00FC4" w:rsidRPr="00820891">
        <w:rPr>
          <w:lang w:val="sr-Cyrl-CS"/>
        </w:rPr>
        <w:t>увођења у посао</w:t>
      </w:r>
      <w:r w:rsidRPr="00820891">
        <w:rPr>
          <w:lang w:val="sr-Cyrl-CS"/>
        </w:rPr>
        <w:t>;</w:t>
      </w:r>
    </w:p>
    <w:p w:rsidR="00B02353" w:rsidRPr="00820891" w:rsidRDefault="00B02353" w:rsidP="00B02353">
      <w:pPr>
        <w:autoSpaceDE w:val="0"/>
        <w:autoSpaceDN w:val="0"/>
        <w:adjustRightInd w:val="0"/>
        <w:jc w:val="both"/>
        <w:rPr>
          <w:lang w:val="sr-Cyrl-CS"/>
        </w:rPr>
      </w:pPr>
      <w:r w:rsidRPr="00820891">
        <w:rPr>
          <w:lang w:val="sr-Cyrl-CS"/>
        </w:rPr>
        <w:t>- ако Извођач не изводи радове у складу са техничком документацијом;</w:t>
      </w:r>
    </w:p>
    <w:p w:rsidR="00B02353" w:rsidRPr="00820891" w:rsidRDefault="00B02353" w:rsidP="00B02353">
      <w:pPr>
        <w:autoSpaceDE w:val="0"/>
        <w:autoSpaceDN w:val="0"/>
        <w:adjustRightInd w:val="0"/>
        <w:jc w:val="both"/>
        <w:rPr>
          <w:lang w:val="sr-Cyrl-CS"/>
        </w:rPr>
      </w:pPr>
      <w:r w:rsidRPr="00820891">
        <w:rPr>
          <w:lang w:val="sr-Cyrl-CS"/>
        </w:rPr>
        <w:t>- ако Извођач радове изводи неквалитетно;</w:t>
      </w:r>
    </w:p>
    <w:p w:rsidR="00B02353" w:rsidRPr="00820891" w:rsidRDefault="00B02353" w:rsidP="00B02353">
      <w:pPr>
        <w:autoSpaceDE w:val="0"/>
        <w:autoSpaceDN w:val="0"/>
        <w:adjustRightInd w:val="0"/>
        <w:jc w:val="both"/>
        <w:rPr>
          <w:lang w:val="sr-Cyrl-CS"/>
        </w:rPr>
      </w:pPr>
      <w:r w:rsidRPr="00820891">
        <w:rPr>
          <w:lang w:val="sr-Cyrl-CS"/>
        </w:rPr>
        <w:t>- ако Извођач не поступа по налозима надзорног органа;</w:t>
      </w:r>
    </w:p>
    <w:p w:rsidR="00B02353" w:rsidRPr="00820891" w:rsidRDefault="00B02353" w:rsidP="00B02353">
      <w:pPr>
        <w:autoSpaceDE w:val="0"/>
        <w:autoSpaceDN w:val="0"/>
        <w:adjustRightInd w:val="0"/>
        <w:jc w:val="both"/>
        <w:rPr>
          <w:lang w:val="sr-Cyrl-CS"/>
        </w:rPr>
      </w:pPr>
      <w:r w:rsidRPr="00820891">
        <w:rPr>
          <w:lang w:val="sr-Cyrl-CS"/>
        </w:rPr>
        <w:lastRenderedPageBreak/>
        <w:t xml:space="preserve">- ако Извођач, из неоправданих разлога, прекине извођење радова и исте не настави по истеку рока од </w:t>
      </w:r>
      <w:r w:rsidR="00BD6AFB" w:rsidRPr="00820891">
        <w:rPr>
          <w:lang w:val="sr-Cyrl-CS"/>
        </w:rPr>
        <w:t>2</w:t>
      </w:r>
      <w:r w:rsidRPr="00820891">
        <w:rPr>
          <w:lang w:val="sr-Cyrl-CS"/>
        </w:rPr>
        <w:t xml:space="preserve"> дана или ако одустане од даљег рада;</w:t>
      </w:r>
    </w:p>
    <w:p w:rsidR="00B02353" w:rsidRPr="00820891" w:rsidRDefault="00B02353" w:rsidP="00B02353">
      <w:pPr>
        <w:autoSpaceDE w:val="0"/>
        <w:autoSpaceDN w:val="0"/>
        <w:adjustRightInd w:val="0"/>
        <w:jc w:val="both"/>
        <w:rPr>
          <w:lang w:val="sr-Cyrl-CS"/>
        </w:rPr>
      </w:pPr>
      <w:r w:rsidRPr="00820891">
        <w:rPr>
          <w:lang w:val="sr-Cyrl-CS"/>
        </w:rPr>
        <w:t xml:space="preserve">- ако Извођач није успео или је одбио да достави </w:t>
      </w:r>
      <w:r w:rsidR="00820891" w:rsidRPr="00820891">
        <w:rPr>
          <w:lang w:val="sr-Cyrl-CS"/>
        </w:rPr>
        <w:t>банкарску гаранцију</w:t>
      </w:r>
      <w:r w:rsidR="00BD6AFB" w:rsidRPr="00820891">
        <w:rPr>
          <w:lang w:val="sr-Cyrl-CS"/>
        </w:rPr>
        <w:t xml:space="preserve"> за добро извршење посла;</w:t>
      </w:r>
    </w:p>
    <w:p w:rsidR="00B02353" w:rsidRPr="00820891" w:rsidRDefault="00B02353" w:rsidP="00B02353">
      <w:pPr>
        <w:autoSpaceDE w:val="0"/>
        <w:autoSpaceDN w:val="0"/>
        <w:adjustRightInd w:val="0"/>
        <w:jc w:val="both"/>
        <w:rPr>
          <w:lang w:val="sr-Cyrl-CS"/>
        </w:rPr>
      </w:pPr>
      <w:r w:rsidRPr="00820891">
        <w:rPr>
          <w:lang w:val="sr-Cyrl-CS"/>
        </w:rPr>
        <w:t>Извођач може раскинути уговор у случају неплаћања од стране Наручиоца, у складу саодредбама овог Уговора.</w:t>
      </w:r>
    </w:p>
    <w:p w:rsidR="00B02353" w:rsidRPr="00820891" w:rsidRDefault="00B02353" w:rsidP="00B02353">
      <w:pPr>
        <w:autoSpaceDE w:val="0"/>
        <w:autoSpaceDN w:val="0"/>
        <w:adjustRightInd w:val="0"/>
        <w:jc w:val="both"/>
        <w:rPr>
          <w:rFonts w:ascii="Arial" w:hAnsi="Arial" w:cs="Arial"/>
          <w:lang w:val="sr-Cyrl-RS" w:eastAsia="sr-Latn-CS"/>
        </w:rPr>
      </w:pPr>
      <w:r w:rsidRPr="00820891">
        <w:rPr>
          <w:lang w:val="sr-Cyrl-CS"/>
        </w:rPr>
        <w:t xml:space="preserve">Уговор се раскида писаном изјавом која се доставља другој уговорној страни и са отказним роком од </w:t>
      </w:r>
      <w:r w:rsidR="00BD6AFB" w:rsidRPr="00820891">
        <w:rPr>
          <w:lang w:val="sr-Cyrl-CS"/>
        </w:rPr>
        <w:t>8</w:t>
      </w:r>
      <w:r w:rsidRPr="00820891">
        <w:rPr>
          <w:lang w:val="sr-Cyrl-CS"/>
        </w:rPr>
        <w:t xml:space="preserve"> дана, од дана достављања изјаве. Изјава мора да садржи основ за раскид уговора</w:t>
      </w:r>
      <w:r w:rsidRPr="00820891">
        <w:rPr>
          <w:rFonts w:ascii="Arial" w:hAnsi="Arial" w:cs="Arial"/>
          <w:lang w:val="sr-Latn-CS" w:eastAsia="sr-Latn-CS"/>
        </w:rPr>
        <w:t>.</w:t>
      </w:r>
    </w:p>
    <w:p w:rsidR="00B02353" w:rsidRPr="00820891" w:rsidRDefault="00B02353" w:rsidP="00B02353">
      <w:pPr>
        <w:autoSpaceDE w:val="0"/>
        <w:autoSpaceDN w:val="0"/>
        <w:adjustRightInd w:val="0"/>
        <w:jc w:val="both"/>
        <w:rPr>
          <w:rFonts w:ascii="Arial" w:hAnsi="Arial" w:cs="Arial"/>
          <w:sz w:val="16"/>
          <w:szCs w:val="16"/>
          <w:lang w:val="sr-Cyrl-RS" w:eastAsia="sr-Latn-CS"/>
        </w:rPr>
      </w:pPr>
    </w:p>
    <w:p w:rsidR="00B02353" w:rsidRPr="00820891" w:rsidRDefault="00B02353" w:rsidP="00B02353">
      <w:pPr>
        <w:numPr>
          <w:ilvl w:val="0"/>
          <w:numId w:val="3"/>
        </w:numPr>
        <w:autoSpaceDE w:val="0"/>
        <w:autoSpaceDN w:val="0"/>
        <w:adjustRightInd w:val="0"/>
        <w:rPr>
          <w:b/>
          <w:bCs/>
          <w:lang w:val="ru-RU"/>
        </w:rPr>
      </w:pPr>
      <w:r w:rsidRPr="00820891">
        <w:rPr>
          <w:b/>
          <w:bCs/>
          <w:lang w:val="ru-RU"/>
        </w:rPr>
        <w:t xml:space="preserve">ЗАВРШНЕ ОДРЕДБЕ </w:t>
      </w:r>
    </w:p>
    <w:p w:rsidR="00B02353" w:rsidRPr="00820891" w:rsidRDefault="00B02353" w:rsidP="00B02353">
      <w:pPr>
        <w:autoSpaceDE w:val="0"/>
        <w:autoSpaceDN w:val="0"/>
        <w:adjustRightInd w:val="0"/>
        <w:jc w:val="center"/>
        <w:rPr>
          <w:b/>
          <w:bCs/>
          <w:lang w:val="sr-Cyrl-CS"/>
        </w:rPr>
      </w:pPr>
      <w:r w:rsidRPr="00820891">
        <w:rPr>
          <w:b/>
          <w:bCs/>
          <w:lang w:val="sr-Cyrl-CS"/>
        </w:rPr>
        <w:t xml:space="preserve">Члан </w:t>
      </w:r>
      <w:r w:rsidR="00820891" w:rsidRPr="00820891">
        <w:rPr>
          <w:b/>
          <w:bCs/>
          <w:lang w:val="sr-Cyrl-CS"/>
        </w:rPr>
        <w:t>24</w:t>
      </w:r>
      <w:r w:rsidRPr="00820891">
        <w:rPr>
          <w:b/>
          <w:bCs/>
          <w:lang w:val="sr-Cyrl-CS"/>
        </w:rPr>
        <w:t>.</w:t>
      </w:r>
    </w:p>
    <w:p w:rsidR="00B02353" w:rsidRPr="00820891" w:rsidRDefault="00B02353" w:rsidP="00B02353">
      <w:pPr>
        <w:autoSpaceDE w:val="0"/>
        <w:autoSpaceDN w:val="0"/>
        <w:adjustRightInd w:val="0"/>
        <w:spacing w:after="120"/>
        <w:jc w:val="both"/>
        <w:rPr>
          <w:lang w:val="sr-Cyrl-CS"/>
        </w:rPr>
      </w:pPr>
      <w:r w:rsidRPr="00820891">
        <w:rPr>
          <w:lang w:val="sr-Cyrl-CS"/>
        </w:rPr>
        <w:t xml:space="preserve">За све што овим Уговором није посебно утврђено примењују се одредбе Закона о планирању и изградњи, Закона о облигационим односима, Посебних узанси о грађењу које нису у супротности са одредбама овог уговора и других прописа који регулишу ову област. </w:t>
      </w:r>
    </w:p>
    <w:p w:rsidR="00B02353" w:rsidRPr="00820891" w:rsidRDefault="00B02353" w:rsidP="00B02353">
      <w:pPr>
        <w:autoSpaceDE w:val="0"/>
        <w:autoSpaceDN w:val="0"/>
        <w:adjustRightInd w:val="0"/>
        <w:spacing w:before="120"/>
        <w:jc w:val="center"/>
        <w:rPr>
          <w:b/>
          <w:bCs/>
          <w:lang w:val="sr-Cyrl-CS"/>
        </w:rPr>
      </w:pPr>
      <w:r w:rsidRPr="00820891">
        <w:rPr>
          <w:b/>
          <w:bCs/>
          <w:lang w:val="sr-Cyrl-CS"/>
        </w:rPr>
        <w:t xml:space="preserve">Члан </w:t>
      </w:r>
      <w:r w:rsidR="00820891" w:rsidRPr="00820891">
        <w:rPr>
          <w:b/>
          <w:bCs/>
          <w:lang w:val="sr-Cyrl-CS"/>
        </w:rPr>
        <w:t>25</w:t>
      </w:r>
      <w:r w:rsidRPr="00820891">
        <w:rPr>
          <w:b/>
          <w:bCs/>
          <w:lang w:val="sr-Cyrl-CS"/>
        </w:rPr>
        <w:t>.</w:t>
      </w:r>
    </w:p>
    <w:p w:rsidR="00B02353" w:rsidRPr="00820891" w:rsidRDefault="00B02353" w:rsidP="00B02353">
      <w:pPr>
        <w:autoSpaceDE w:val="0"/>
        <w:autoSpaceDN w:val="0"/>
        <w:adjustRightInd w:val="0"/>
        <w:spacing w:after="120"/>
        <w:jc w:val="both"/>
        <w:rPr>
          <w:lang w:val="sr-Cyrl-CS"/>
        </w:rPr>
      </w:pPr>
      <w:r w:rsidRPr="00820891">
        <w:rPr>
          <w:lang w:val="sr-Cyrl-CS"/>
        </w:rPr>
        <w:t xml:space="preserve">Све евентуалне спорове уговорне стране ће решавати споразумно. Уколико до споразума не дође, уговара се надлежност Привредног суда у  Крагујевцу. </w:t>
      </w:r>
    </w:p>
    <w:p w:rsidR="00B02353" w:rsidRPr="00820891" w:rsidRDefault="00B02353" w:rsidP="00B02353">
      <w:pPr>
        <w:autoSpaceDE w:val="0"/>
        <w:autoSpaceDN w:val="0"/>
        <w:adjustRightInd w:val="0"/>
        <w:jc w:val="center"/>
        <w:rPr>
          <w:b/>
          <w:bCs/>
          <w:lang w:val="sr-Cyrl-CS"/>
        </w:rPr>
      </w:pPr>
      <w:r w:rsidRPr="00820891">
        <w:rPr>
          <w:b/>
          <w:bCs/>
          <w:lang w:val="sr-Cyrl-CS"/>
        </w:rPr>
        <w:t xml:space="preserve">Члан </w:t>
      </w:r>
      <w:r w:rsidR="00820891" w:rsidRPr="00820891">
        <w:rPr>
          <w:b/>
          <w:bCs/>
          <w:lang w:val="sr-Cyrl-CS"/>
        </w:rPr>
        <w:t>26</w:t>
      </w:r>
      <w:r w:rsidRPr="00820891">
        <w:rPr>
          <w:b/>
          <w:bCs/>
          <w:lang w:val="sr-Cyrl-CS"/>
        </w:rPr>
        <w:t>.</w:t>
      </w:r>
    </w:p>
    <w:p w:rsidR="00B02353" w:rsidRPr="00820891" w:rsidRDefault="00B02353" w:rsidP="00820891">
      <w:pPr>
        <w:autoSpaceDE w:val="0"/>
        <w:autoSpaceDN w:val="0"/>
        <w:adjustRightInd w:val="0"/>
        <w:spacing w:after="120"/>
        <w:jc w:val="both"/>
        <w:rPr>
          <w:lang w:val="sr-Cyrl-CS"/>
        </w:rPr>
      </w:pPr>
      <w:r w:rsidRPr="00820891">
        <w:rPr>
          <w:lang w:val="sr-Cyrl-CS"/>
        </w:rPr>
        <w:t xml:space="preserve">Овај уговор ступа на снагу даном потписивања а почиње да се примењује даном достављања </w:t>
      </w:r>
      <w:r w:rsidR="00CD2FB5" w:rsidRPr="00820891">
        <w:rPr>
          <w:lang w:val="sr-Cyrl-CS"/>
        </w:rPr>
        <w:t>средства обезбеђења за добро извршење уговора.</w:t>
      </w:r>
    </w:p>
    <w:p w:rsidR="00B02353" w:rsidRPr="00820891" w:rsidRDefault="00B02353" w:rsidP="00B02353">
      <w:pPr>
        <w:autoSpaceDE w:val="0"/>
        <w:autoSpaceDN w:val="0"/>
        <w:adjustRightInd w:val="0"/>
        <w:jc w:val="center"/>
        <w:rPr>
          <w:b/>
          <w:bCs/>
          <w:lang w:val="sr-Cyrl-CS"/>
        </w:rPr>
      </w:pPr>
      <w:r w:rsidRPr="00820891">
        <w:rPr>
          <w:b/>
          <w:bCs/>
          <w:lang w:val="sr-Cyrl-CS"/>
        </w:rPr>
        <w:t xml:space="preserve">Члан </w:t>
      </w:r>
      <w:r w:rsidR="00820891">
        <w:rPr>
          <w:b/>
          <w:bCs/>
          <w:lang w:val="sr-Cyrl-CS"/>
        </w:rPr>
        <w:t>27</w:t>
      </w:r>
      <w:r w:rsidRPr="00820891">
        <w:rPr>
          <w:b/>
          <w:bCs/>
          <w:lang w:val="sr-Cyrl-CS"/>
        </w:rPr>
        <w:t>.</w:t>
      </w:r>
    </w:p>
    <w:p w:rsidR="00B02353" w:rsidRPr="00820891" w:rsidRDefault="00B02353" w:rsidP="001D7FA8">
      <w:pPr>
        <w:autoSpaceDE w:val="0"/>
        <w:autoSpaceDN w:val="0"/>
        <w:adjustRightInd w:val="0"/>
        <w:spacing w:after="360"/>
        <w:jc w:val="both"/>
        <w:rPr>
          <w:lang w:val="sr-Cyrl-CS"/>
        </w:rPr>
      </w:pPr>
      <w:r w:rsidRPr="00820891">
        <w:rPr>
          <w:lang w:val="sr-Cyrl-CS"/>
        </w:rPr>
        <w:t xml:space="preserve">Овај уговор је сачињен у шест једнаких примерака, четири  примерка за Наручиоца и  два примерка за Извођача. </w:t>
      </w:r>
    </w:p>
    <w:p w:rsidR="00B37AD0" w:rsidRPr="00820891" w:rsidRDefault="00AE36D4" w:rsidP="00B37AD0">
      <w:pPr>
        <w:autoSpaceDE w:val="0"/>
        <w:autoSpaceDN w:val="0"/>
        <w:adjustRightInd w:val="0"/>
        <w:rPr>
          <w:lang w:val="sr-Cyrl-RS"/>
        </w:rPr>
      </w:pPr>
      <w:r w:rsidRPr="00820891">
        <w:rPr>
          <w:lang w:val="ru-RU"/>
        </w:rPr>
        <w:t xml:space="preserve">         </w:t>
      </w:r>
      <w:r w:rsidR="00B37AD0" w:rsidRPr="00820891">
        <w:rPr>
          <w:lang w:val="ru-RU"/>
        </w:rPr>
        <w:t xml:space="preserve">ЗА ИЗВОЂАЧА: </w:t>
      </w:r>
      <w:r w:rsidR="00B37AD0" w:rsidRPr="00820891">
        <w:rPr>
          <w:lang w:val="sr-Cyrl-RS"/>
        </w:rPr>
        <w:t xml:space="preserve">                                                                         </w:t>
      </w:r>
      <w:r w:rsidR="00B37AD0" w:rsidRPr="00820891">
        <w:rPr>
          <w:lang w:val="ru-RU"/>
        </w:rPr>
        <w:t>ЗА НАРУЧИОЦА</w:t>
      </w:r>
    </w:p>
    <w:p w:rsidR="00B37AD0" w:rsidRPr="00820891" w:rsidRDefault="00B37AD0" w:rsidP="00B37AD0">
      <w:pPr>
        <w:autoSpaceDE w:val="0"/>
        <w:autoSpaceDN w:val="0"/>
        <w:adjustRightInd w:val="0"/>
        <w:rPr>
          <w:lang w:val="sr-Cyrl-RS"/>
        </w:rPr>
      </w:pPr>
    </w:p>
    <w:p w:rsidR="00AE36D4" w:rsidRPr="00820891" w:rsidRDefault="00AE36D4" w:rsidP="00AE36D4">
      <w:pPr>
        <w:tabs>
          <w:tab w:val="left" w:pos="360"/>
        </w:tabs>
        <w:jc w:val="both"/>
        <w:rPr>
          <w:lang w:val="sr-Cyrl-CS"/>
        </w:rPr>
      </w:pPr>
      <w:r w:rsidRPr="00820891">
        <w:rPr>
          <w:lang w:val="sr-Cyrl-CS"/>
        </w:rPr>
        <w:t xml:space="preserve">      </w:t>
      </w:r>
      <w:r w:rsidRPr="00820891">
        <w:rPr>
          <w:u w:val="single"/>
          <w:lang w:val="sr-Cyrl-CS"/>
        </w:rPr>
        <w:t>******************</w:t>
      </w:r>
      <w:r w:rsidRPr="00820891">
        <w:rPr>
          <w:lang w:val="sl-SI"/>
        </w:rPr>
        <w:tab/>
      </w:r>
      <w:r w:rsidRPr="00820891">
        <w:rPr>
          <w:lang w:val="sl-SI"/>
        </w:rPr>
        <w:tab/>
      </w:r>
      <w:r w:rsidRPr="00820891">
        <w:rPr>
          <w:lang w:val="sr-Cyrl-CS"/>
        </w:rPr>
        <w:tab/>
      </w:r>
      <w:r w:rsidRPr="00820891">
        <w:rPr>
          <w:lang w:val="sr-Cyrl-CS"/>
        </w:rPr>
        <w:tab/>
        <w:t xml:space="preserve">                          </w:t>
      </w:r>
      <w:r w:rsidRPr="00820891">
        <w:rPr>
          <w:u w:val="single"/>
          <w:lang w:val="sr-Cyrl-CS"/>
        </w:rPr>
        <w:t xml:space="preserve">****************** </w:t>
      </w:r>
      <w:r w:rsidRPr="00820891">
        <w:rPr>
          <w:lang w:val="sr-Cyrl-CS"/>
        </w:rPr>
        <w:t xml:space="preserve">    </w:t>
      </w:r>
      <w:r w:rsidRPr="00820891">
        <w:rPr>
          <w:lang w:val="sl-SI"/>
        </w:rPr>
        <w:t xml:space="preserve"> </w:t>
      </w:r>
      <w:r w:rsidRPr="00820891">
        <w:rPr>
          <w:lang w:val="sr-Cyrl-CS"/>
        </w:rPr>
        <w:t xml:space="preserve">   </w:t>
      </w:r>
    </w:p>
    <w:p w:rsidR="00AE36D4" w:rsidRPr="00820891" w:rsidRDefault="00AE36D4" w:rsidP="00AE36D4">
      <w:pPr>
        <w:rPr>
          <w:lang w:val="sr-Cyrl-RS"/>
        </w:rPr>
      </w:pPr>
      <w:r w:rsidRPr="00820891">
        <w:rPr>
          <w:lang w:val="sr-Cyrl-RS"/>
        </w:rPr>
        <w:t xml:space="preserve">                                                                                                                    </w:t>
      </w:r>
      <w:r w:rsidRPr="00820891">
        <w:rPr>
          <w:lang w:val="ru-RU"/>
        </w:rPr>
        <w:t>Ранка Фуртула</w:t>
      </w:r>
    </w:p>
    <w:p w:rsidR="00AE36D4" w:rsidRDefault="00AE36D4" w:rsidP="00AE36D4">
      <w:pPr>
        <w:rPr>
          <w:lang w:val="ru-RU"/>
        </w:rPr>
      </w:pPr>
    </w:p>
    <w:p w:rsidR="00C42EFC" w:rsidRPr="00820891" w:rsidRDefault="00C42EFC" w:rsidP="00AE36D4">
      <w:pPr>
        <w:rPr>
          <w:lang w:val="ru-RU"/>
        </w:rPr>
      </w:pPr>
    </w:p>
    <w:p w:rsidR="00AE36D4" w:rsidRPr="00820891" w:rsidRDefault="00AE36D4" w:rsidP="00AE36D4">
      <w:pPr>
        <w:jc w:val="both"/>
        <w:rPr>
          <w:b/>
          <w:i/>
          <w:lang w:val="sr-Cyrl-RS"/>
        </w:rPr>
      </w:pPr>
      <w:r w:rsidRPr="00820891">
        <w:rPr>
          <w:b/>
          <w:i/>
          <w:lang w:val="sr-Cyrl-RS"/>
        </w:rPr>
        <w:t xml:space="preserve">Напомена: Модел уговора није потребно потписивати и печатирати. </w:t>
      </w:r>
    </w:p>
    <w:p w:rsidR="00AE36D4" w:rsidRPr="00820891" w:rsidRDefault="00AE36D4" w:rsidP="00AE36D4">
      <w:pPr>
        <w:jc w:val="both"/>
        <w:rPr>
          <w:b/>
          <w:i/>
          <w:lang w:val="sr-Cyrl-RS"/>
        </w:rPr>
      </w:pPr>
      <w:r w:rsidRPr="00820891">
        <w:rPr>
          <w:b/>
          <w:i/>
          <w:lang w:val="sr-Cyrl-RS"/>
        </w:rPr>
        <w:t>Модел уговора понуђач није у обавези да доставља у оквиру своје е-понуде.</w:t>
      </w:r>
    </w:p>
    <w:p w:rsidR="00A72053" w:rsidRPr="00820891" w:rsidRDefault="00AE36D4" w:rsidP="00CB5433">
      <w:pPr>
        <w:jc w:val="both"/>
        <w:rPr>
          <w:b/>
          <w:i/>
          <w:lang w:val="sr-Cyrl-RS"/>
        </w:rPr>
      </w:pPr>
      <w:r w:rsidRPr="00820891">
        <w:rPr>
          <w:b/>
          <w:i/>
          <w:lang w:val="sr-Cyrl-RS"/>
        </w:rPr>
        <w:t>Модели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w:t>
      </w:r>
    </w:p>
    <w:sectPr w:rsidR="00A72053" w:rsidRPr="00820891" w:rsidSect="0030463A">
      <w:footerReference w:type="default" r:id="rId8"/>
      <w:pgSz w:w="12240" w:h="15840"/>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EB4" w:rsidRDefault="00045EB4" w:rsidP="00AE36D4">
      <w:r>
        <w:separator/>
      </w:r>
    </w:p>
  </w:endnote>
  <w:endnote w:type="continuationSeparator" w:id="0">
    <w:p w:rsidR="00045EB4" w:rsidRDefault="00045EB4" w:rsidP="00AE3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Bold">
    <w:altName w:val="Times New Roman"/>
    <w:panose1 w:val="00000000000000000000"/>
    <w:charset w:val="CC"/>
    <w:family w:val="auto"/>
    <w:notTrueType/>
    <w:pitch w:val="default"/>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6D4" w:rsidRDefault="00AE36D4">
    <w:pPr>
      <w:pStyle w:val="Footer"/>
    </w:pPr>
    <w:r>
      <w:tab/>
    </w:r>
    <w:r>
      <w:fldChar w:fldCharType="begin"/>
    </w:r>
    <w:r>
      <w:instrText xml:space="preserve"> PAGE   \* MERGEFORMAT </w:instrText>
    </w:r>
    <w:r>
      <w:fldChar w:fldCharType="separate"/>
    </w:r>
    <w:r w:rsidR="00783696">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EB4" w:rsidRDefault="00045EB4" w:rsidP="00AE36D4">
      <w:r>
        <w:separator/>
      </w:r>
    </w:p>
  </w:footnote>
  <w:footnote w:type="continuationSeparator" w:id="0">
    <w:p w:rsidR="00045EB4" w:rsidRDefault="00045EB4" w:rsidP="00AE36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5934BC"/>
    <w:multiLevelType w:val="hybridMultilevel"/>
    <w:tmpl w:val="5B309DB4"/>
    <w:lvl w:ilvl="0" w:tplc="041A000F">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nsid w:val="76641BDD"/>
    <w:multiLevelType w:val="hybridMultilevel"/>
    <w:tmpl w:val="54DE4776"/>
    <w:lvl w:ilvl="0" w:tplc="081A0001">
      <w:start w:val="1"/>
      <w:numFmt w:val="bullet"/>
      <w:lvlText w:val=""/>
      <w:lvlJc w:val="left"/>
      <w:pPr>
        <w:ind w:left="360" w:hanging="360"/>
      </w:pPr>
      <w:rPr>
        <w:rFonts w:ascii="Symbol" w:hAnsi="Symbol"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2">
    <w:nsid w:val="7C290B05"/>
    <w:multiLevelType w:val="hybridMultilevel"/>
    <w:tmpl w:val="9028C76C"/>
    <w:lvl w:ilvl="0" w:tplc="FC7CB656">
      <w:start w:val="1"/>
      <w:numFmt w:val="upperRoman"/>
      <w:lvlText w:val="%1."/>
      <w:lvlJc w:val="right"/>
      <w:pPr>
        <w:ind w:left="360" w:hanging="360"/>
      </w:pPr>
      <w:rPr>
        <w:b/>
        <w:sz w:val="24"/>
        <w:szCs w:val="24"/>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8F7"/>
    <w:rsid w:val="000147FC"/>
    <w:rsid w:val="000219DE"/>
    <w:rsid w:val="00045EB4"/>
    <w:rsid w:val="000B56BC"/>
    <w:rsid w:val="0015624C"/>
    <w:rsid w:val="00165F03"/>
    <w:rsid w:val="00195A33"/>
    <w:rsid w:val="001D7FA8"/>
    <w:rsid w:val="00221513"/>
    <w:rsid w:val="0026504A"/>
    <w:rsid w:val="002A637B"/>
    <w:rsid w:val="002A6B8C"/>
    <w:rsid w:val="002B1E69"/>
    <w:rsid w:val="002C72CB"/>
    <w:rsid w:val="002C7A21"/>
    <w:rsid w:val="002F6D3F"/>
    <w:rsid w:val="0030463A"/>
    <w:rsid w:val="00340CFD"/>
    <w:rsid w:val="003E065F"/>
    <w:rsid w:val="003F1971"/>
    <w:rsid w:val="0040646E"/>
    <w:rsid w:val="00422E2C"/>
    <w:rsid w:val="00436DC8"/>
    <w:rsid w:val="00470A0E"/>
    <w:rsid w:val="00534B0F"/>
    <w:rsid w:val="005479F3"/>
    <w:rsid w:val="005650D9"/>
    <w:rsid w:val="00567AD8"/>
    <w:rsid w:val="006377A5"/>
    <w:rsid w:val="006A7E19"/>
    <w:rsid w:val="006F7975"/>
    <w:rsid w:val="007179A8"/>
    <w:rsid w:val="00775390"/>
    <w:rsid w:val="00783696"/>
    <w:rsid w:val="007B2768"/>
    <w:rsid w:val="007D1520"/>
    <w:rsid w:val="007F41F8"/>
    <w:rsid w:val="00820891"/>
    <w:rsid w:val="00826C69"/>
    <w:rsid w:val="00863B9A"/>
    <w:rsid w:val="008855E9"/>
    <w:rsid w:val="008E3C09"/>
    <w:rsid w:val="0096448A"/>
    <w:rsid w:val="00976635"/>
    <w:rsid w:val="00993C50"/>
    <w:rsid w:val="00A478F7"/>
    <w:rsid w:val="00A72053"/>
    <w:rsid w:val="00A842C3"/>
    <w:rsid w:val="00A96DAC"/>
    <w:rsid w:val="00AA46EB"/>
    <w:rsid w:val="00AD15E5"/>
    <w:rsid w:val="00AE36D4"/>
    <w:rsid w:val="00AF096B"/>
    <w:rsid w:val="00AF7FE9"/>
    <w:rsid w:val="00B00FC4"/>
    <w:rsid w:val="00B02353"/>
    <w:rsid w:val="00B37AD0"/>
    <w:rsid w:val="00BD6AFB"/>
    <w:rsid w:val="00BF2C14"/>
    <w:rsid w:val="00C42EFC"/>
    <w:rsid w:val="00C70895"/>
    <w:rsid w:val="00C839D3"/>
    <w:rsid w:val="00CA17CD"/>
    <w:rsid w:val="00CA4D3C"/>
    <w:rsid w:val="00CB5433"/>
    <w:rsid w:val="00CD2FB5"/>
    <w:rsid w:val="00CF6611"/>
    <w:rsid w:val="00D53A0A"/>
    <w:rsid w:val="00D84E49"/>
    <w:rsid w:val="00D86569"/>
    <w:rsid w:val="00D9504E"/>
    <w:rsid w:val="00D96E74"/>
    <w:rsid w:val="00D9703D"/>
    <w:rsid w:val="00E14F21"/>
    <w:rsid w:val="00E40F84"/>
    <w:rsid w:val="00E45C91"/>
    <w:rsid w:val="00E51D39"/>
    <w:rsid w:val="00EF413B"/>
    <w:rsid w:val="00FA7F8D"/>
    <w:rsid w:val="00FE1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744C8-6BC3-4222-AA7F-1C0D4B387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6D4"/>
    <w:pPr>
      <w:tabs>
        <w:tab w:val="center" w:pos="4680"/>
        <w:tab w:val="right" w:pos="9360"/>
      </w:tabs>
    </w:pPr>
  </w:style>
  <w:style w:type="character" w:customStyle="1" w:styleId="HeaderChar">
    <w:name w:val="Header Char"/>
    <w:basedOn w:val="DefaultParagraphFont"/>
    <w:link w:val="Header"/>
    <w:uiPriority w:val="99"/>
    <w:rsid w:val="00AE36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E36D4"/>
    <w:pPr>
      <w:tabs>
        <w:tab w:val="center" w:pos="4680"/>
        <w:tab w:val="right" w:pos="9360"/>
      </w:tabs>
    </w:pPr>
  </w:style>
  <w:style w:type="character" w:customStyle="1" w:styleId="FooterChar">
    <w:name w:val="Footer Char"/>
    <w:basedOn w:val="DefaultParagraphFont"/>
    <w:link w:val="Footer"/>
    <w:uiPriority w:val="99"/>
    <w:rsid w:val="00AE36D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3E9E7-EDA1-429E-BDA4-C915994C1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Pages>
  <Words>3179</Words>
  <Characters>18124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Ilija</dc:creator>
  <cp:keywords/>
  <dc:description/>
  <cp:lastModifiedBy>Ilija</cp:lastModifiedBy>
  <cp:revision>50</cp:revision>
  <dcterms:created xsi:type="dcterms:W3CDTF">2021-04-22T12:36:00Z</dcterms:created>
  <dcterms:modified xsi:type="dcterms:W3CDTF">2024-10-02T07:50:00Z</dcterms:modified>
</cp:coreProperties>
</file>