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F038" w14:textId="27D4F958" w:rsidR="006A4012" w:rsidRDefault="00191E9F" w:rsidP="0045707F">
      <w:pPr>
        <w:spacing w:after="0"/>
        <w:ind w:firstLine="540"/>
        <w:jc w:val="both"/>
        <w:rPr>
          <w:rFonts w:ascii="Arial" w:hAnsi="Arial" w:cs="Arial"/>
          <w:sz w:val="24"/>
          <w:szCs w:val="24"/>
          <w:lang w:val="sr-Cyrl-CS"/>
        </w:rPr>
      </w:pPr>
      <w:bookmarkStart w:id="0" w:name="_Hlk86044431"/>
      <w:r w:rsidRPr="00191E9F">
        <w:rPr>
          <w:rFonts w:ascii="Arial" w:hAnsi="Arial" w:cs="Arial"/>
          <w:sz w:val="24"/>
          <w:szCs w:val="24"/>
          <w:lang w:val="sr-Cyrl-CS"/>
        </w:rPr>
        <w:t>На основу члана 87 - 91. Статута општине Аранђеловац („Службени гласник општине Аранђеловац</w:t>
      </w:r>
      <w:r>
        <w:rPr>
          <w:rFonts w:ascii="Arial" w:hAnsi="Arial" w:cs="Arial"/>
          <w:sz w:val="24"/>
          <w:szCs w:val="24"/>
          <w:lang w:val="sr-Cyrl-CS"/>
        </w:rPr>
        <w:t>“</w:t>
      </w:r>
      <w:r w:rsidRPr="00191E9F">
        <w:rPr>
          <w:rFonts w:ascii="Arial" w:hAnsi="Arial" w:cs="Arial"/>
          <w:sz w:val="24"/>
          <w:szCs w:val="24"/>
          <w:lang w:val="sr-Cyrl-CS"/>
        </w:rPr>
        <w:t>, бр. 2/19</w:t>
      </w:r>
      <w:r w:rsidR="00A84890">
        <w:rPr>
          <w:rFonts w:ascii="Arial" w:hAnsi="Arial" w:cs="Arial"/>
          <w:sz w:val="24"/>
          <w:szCs w:val="24"/>
          <w:lang w:val="sr-Cyrl-CS"/>
        </w:rPr>
        <w:t xml:space="preserve">) и члана </w:t>
      </w:r>
      <w:r w:rsidR="006A4012">
        <w:rPr>
          <w:rFonts w:ascii="Arial" w:hAnsi="Arial" w:cs="Arial"/>
          <w:sz w:val="24"/>
          <w:szCs w:val="24"/>
          <w:lang w:val="sr-Cyrl-CS"/>
        </w:rPr>
        <w:t xml:space="preserve">7. Одлуке о Општинском већу општине Аранђеловац (''Службени гласник општине Аранђеловац'', бр.9/08 и </w:t>
      </w:r>
      <w:r w:rsidR="006A4012">
        <w:rPr>
          <w:rFonts w:ascii="Arial" w:hAnsi="Arial" w:cs="Arial"/>
          <w:sz w:val="24"/>
          <w:szCs w:val="24"/>
        </w:rPr>
        <w:t>5/19</w:t>
      </w:r>
      <w:r w:rsidR="006A4012">
        <w:rPr>
          <w:rFonts w:ascii="Arial" w:hAnsi="Arial" w:cs="Arial"/>
          <w:sz w:val="24"/>
          <w:szCs w:val="24"/>
          <w:lang w:val="sr-Cyrl-CS"/>
        </w:rPr>
        <w:t xml:space="preserve">), </w:t>
      </w:r>
    </w:p>
    <w:p w14:paraId="1D196066" w14:textId="6C87C609" w:rsidR="006A4012" w:rsidRDefault="006A4012" w:rsidP="006A401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Општинско веће општине Аранђеловац, на седници одржаној 22.10.2021. године донело је  </w:t>
      </w:r>
    </w:p>
    <w:p w14:paraId="5299A6E5" w14:textId="77777777" w:rsidR="006A4012" w:rsidRDefault="006A4012" w:rsidP="00A84890">
      <w:pPr>
        <w:tabs>
          <w:tab w:val="left" w:pos="4470"/>
          <w:tab w:val="center" w:pos="4680"/>
        </w:tabs>
        <w:rPr>
          <w:rFonts w:ascii="Arial" w:hAnsi="Arial" w:cs="Arial"/>
          <w:sz w:val="24"/>
          <w:szCs w:val="24"/>
          <w:lang w:val="sr-Cyrl-CS"/>
        </w:rPr>
      </w:pPr>
    </w:p>
    <w:p w14:paraId="3289CDA0" w14:textId="52901540" w:rsidR="006A4012" w:rsidRPr="00A84890" w:rsidRDefault="006A4012" w:rsidP="00A84890">
      <w:pPr>
        <w:tabs>
          <w:tab w:val="left" w:pos="4470"/>
          <w:tab w:val="center" w:pos="4680"/>
        </w:tabs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 А К Љ У Ч А К</w:t>
      </w:r>
    </w:p>
    <w:p w14:paraId="29613A38" w14:textId="6967714F" w:rsidR="005F4D76" w:rsidRPr="005F4D76" w:rsidRDefault="00191E9F" w:rsidP="00191E9F">
      <w:pPr>
        <w:pStyle w:val="ListParagraph"/>
        <w:numPr>
          <w:ilvl w:val="0"/>
          <w:numId w:val="1"/>
        </w:numPr>
        <w:tabs>
          <w:tab w:val="left" w:pos="2700"/>
          <w:tab w:val="left" w:pos="4470"/>
          <w:tab w:val="center" w:pos="4680"/>
        </w:tabs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ОДРЕЂУЈЕ СЕ спровођење јавне расправе о нацрту Одлуке о буџету општине Аранђеловац за 2022. годину у периоду од </w:t>
      </w:r>
      <w:r w:rsidRPr="00191E9F">
        <w:rPr>
          <w:rFonts w:ascii="Arial" w:hAnsi="Arial" w:cs="Arial"/>
          <w:sz w:val="24"/>
          <w:szCs w:val="24"/>
          <w:lang w:val="sr-Cyrl-CS"/>
        </w:rPr>
        <w:t>25.10.2021. до 10.11.2021. године.</w:t>
      </w:r>
    </w:p>
    <w:p w14:paraId="4001B354" w14:textId="24CFDFA1" w:rsidR="005F4D76" w:rsidRDefault="005F4D76" w:rsidP="005F4D76">
      <w:pPr>
        <w:pStyle w:val="ListParagraph"/>
        <w:tabs>
          <w:tab w:val="left" w:pos="2700"/>
          <w:tab w:val="left" w:pos="4470"/>
          <w:tab w:val="center" w:pos="4680"/>
        </w:tabs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55C2EE0A" w14:textId="39E9E81E" w:rsidR="005F4D76" w:rsidRPr="00191E9F" w:rsidRDefault="00191E9F" w:rsidP="00191E9F">
      <w:pPr>
        <w:pStyle w:val="ListParagraph"/>
        <w:numPr>
          <w:ilvl w:val="0"/>
          <w:numId w:val="1"/>
        </w:numPr>
        <w:tabs>
          <w:tab w:val="left" w:pos="2700"/>
          <w:tab w:val="left" w:pos="4470"/>
          <w:tab w:val="center" w:pos="4680"/>
        </w:tabs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Текст јавног позива за</w:t>
      </w:r>
      <w:r w:rsidRPr="00191E9F">
        <w:t xml:space="preserve"> </w:t>
      </w:r>
      <w:r w:rsidRPr="00191E9F">
        <w:rPr>
          <w:rFonts w:ascii="Arial" w:hAnsi="Arial" w:cs="Arial"/>
          <w:sz w:val="24"/>
          <w:szCs w:val="24"/>
          <w:lang w:val="sr-Cyrl-CS"/>
        </w:rPr>
        <w:t xml:space="preserve">учешће у јавној расправи о нацрту </w:t>
      </w:r>
      <w:r>
        <w:rPr>
          <w:rFonts w:ascii="Arial" w:hAnsi="Arial" w:cs="Arial"/>
          <w:sz w:val="24"/>
          <w:szCs w:val="24"/>
          <w:lang w:val="sr-Cyrl-CS"/>
        </w:rPr>
        <w:t>О</w:t>
      </w:r>
      <w:r w:rsidRPr="00191E9F">
        <w:rPr>
          <w:rFonts w:ascii="Arial" w:hAnsi="Arial" w:cs="Arial"/>
          <w:sz w:val="24"/>
          <w:szCs w:val="24"/>
          <w:lang w:val="sr-Cyrl-CS"/>
        </w:rPr>
        <w:t xml:space="preserve">длуке о буџету општине 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191E9F">
        <w:rPr>
          <w:rFonts w:ascii="Arial" w:hAnsi="Arial" w:cs="Arial"/>
          <w:sz w:val="24"/>
          <w:szCs w:val="24"/>
          <w:lang w:val="sr-Cyrl-CS"/>
        </w:rPr>
        <w:t>ранђеловац за 2022.год</w:t>
      </w:r>
      <w:r>
        <w:rPr>
          <w:rFonts w:ascii="Arial" w:hAnsi="Arial" w:cs="Arial"/>
          <w:sz w:val="24"/>
          <w:szCs w:val="24"/>
          <w:lang w:val="sr-Cyrl-CS"/>
        </w:rPr>
        <w:t>ину налази се у прилогу овог Закључка и чини његов саставни део.</w:t>
      </w:r>
    </w:p>
    <w:p w14:paraId="678E5A3C" w14:textId="367910C8" w:rsidR="0045707F" w:rsidRDefault="0045707F" w:rsidP="0045707F">
      <w:pPr>
        <w:pStyle w:val="ListParagraph"/>
        <w:tabs>
          <w:tab w:val="left" w:pos="2700"/>
          <w:tab w:val="left" w:pos="4470"/>
          <w:tab w:val="center" w:pos="4680"/>
        </w:tabs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594C1DCD" w14:textId="77777777" w:rsidR="00191E9F" w:rsidRDefault="00191E9F" w:rsidP="005F4D76">
      <w:pPr>
        <w:pStyle w:val="ListParagraph"/>
        <w:numPr>
          <w:ilvl w:val="0"/>
          <w:numId w:val="1"/>
        </w:numPr>
        <w:tabs>
          <w:tab w:val="left" w:pos="2700"/>
          <w:tab w:val="left" w:pos="4470"/>
          <w:tab w:val="center" w:pos="4680"/>
        </w:tabs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Задужује се Одељење за финансије и рачуноводство да у сарадњи са органима општине Аранђеловац спроводе поступак јавне расправе у складу са позитивним законским и општинским прописима.</w:t>
      </w:r>
    </w:p>
    <w:p w14:paraId="582026A0" w14:textId="77777777" w:rsidR="00191E9F" w:rsidRPr="00191E9F" w:rsidRDefault="00191E9F" w:rsidP="00191E9F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14:paraId="04D76C62" w14:textId="77777777" w:rsidR="00191E9F" w:rsidRDefault="00191E9F" w:rsidP="005F4D76">
      <w:pPr>
        <w:pStyle w:val="ListParagraph"/>
        <w:numPr>
          <w:ilvl w:val="0"/>
          <w:numId w:val="1"/>
        </w:numPr>
        <w:tabs>
          <w:tab w:val="left" w:pos="2700"/>
          <w:tab w:val="left" w:pos="4470"/>
          <w:tab w:val="center" w:pos="4680"/>
        </w:tabs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Закључак доставити Одељењу за финансије и рачуноводство.</w:t>
      </w:r>
    </w:p>
    <w:p w14:paraId="57659509" w14:textId="77777777" w:rsidR="00191E9F" w:rsidRPr="00191E9F" w:rsidRDefault="00191E9F" w:rsidP="00191E9F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14:paraId="4F381B38" w14:textId="3990D8BC" w:rsidR="0045707F" w:rsidRPr="005F4D76" w:rsidRDefault="0045707F" w:rsidP="005F4D76">
      <w:pPr>
        <w:pStyle w:val="ListParagraph"/>
        <w:numPr>
          <w:ilvl w:val="0"/>
          <w:numId w:val="1"/>
        </w:numPr>
        <w:tabs>
          <w:tab w:val="left" w:pos="2700"/>
          <w:tab w:val="left" w:pos="4470"/>
          <w:tab w:val="center" w:pos="4680"/>
        </w:tabs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Закључак ступа на снагу даном доношења.</w:t>
      </w:r>
    </w:p>
    <w:p w14:paraId="234FEE85" w14:textId="77777777" w:rsidR="006A4012" w:rsidRDefault="006A4012" w:rsidP="006A401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C7E171E" w14:textId="77777777" w:rsidR="006A4012" w:rsidRDefault="006A4012" w:rsidP="006A4012">
      <w:pPr>
        <w:spacing w:after="0" w:line="240" w:lineRule="auto"/>
        <w:ind w:left="1440" w:hanging="14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ОПШТИНСКО ВЕЋЕ ОПШТИНЕ АРАНЂЕЛОВАЦ</w:t>
      </w:r>
    </w:p>
    <w:p w14:paraId="1C49B996" w14:textId="3C33C99B" w:rsidR="006A4012" w:rsidRDefault="006A4012" w:rsidP="006A40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Бр. 06-</w:t>
      </w:r>
      <w:r w:rsidR="000F50D3">
        <w:rPr>
          <w:rFonts w:ascii="Arial" w:hAnsi="Arial" w:cs="Arial"/>
          <w:sz w:val="24"/>
          <w:szCs w:val="24"/>
        </w:rPr>
        <w:t>705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sr-Cyrl-CS"/>
        </w:rPr>
        <w:t xml:space="preserve">2021-01-3 од </w:t>
      </w:r>
      <w:r>
        <w:rPr>
          <w:rFonts w:ascii="Arial" w:hAnsi="Arial" w:cs="Arial"/>
          <w:sz w:val="24"/>
          <w:szCs w:val="24"/>
          <w:lang w:val="sr-Cyrl-RS"/>
        </w:rPr>
        <w:t>22.10</w:t>
      </w:r>
      <w:r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  <w:lang w:val="sr-Cyrl-CS"/>
        </w:rPr>
        <w:t>.год.</w:t>
      </w:r>
    </w:p>
    <w:p w14:paraId="5361613E" w14:textId="77777777" w:rsidR="006A4012" w:rsidRDefault="006A4012" w:rsidP="006A40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59DC78BD" w14:textId="77777777" w:rsidR="006A4012" w:rsidRDefault="006A4012" w:rsidP="006A40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A10D61B" w14:textId="77777777" w:rsidR="006A4012" w:rsidRDefault="006A4012" w:rsidP="006A4012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ПРЕДСЕДНИК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ВЕЋА</w:t>
      </w:r>
    </w:p>
    <w:p w14:paraId="72F2B5C7" w14:textId="77777777" w:rsidR="006A4012" w:rsidRDefault="006A4012" w:rsidP="006A4012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Бојан Радовић</w:t>
      </w:r>
      <w:bookmarkEnd w:id="0"/>
    </w:p>
    <w:p w14:paraId="649C823D" w14:textId="77777777" w:rsidR="00D85819" w:rsidRDefault="00D85819"/>
    <w:sectPr w:rsidR="00D8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497"/>
    <w:multiLevelType w:val="hybridMultilevel"/>
    <w:tmpl w:val="1D247884"/>
    <w:lvl w:ilvl="0" w:tplc="76D2B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298"/>
    <w:multiLevelType w:val="hybridMultilevel"/>
    <w:tmpl w:val="D1A05DA6"/>
    <w:lvl w:ilvl="0" w:tplc="D9341A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94D"/>
    <w:multiLevelType w:val="hybridMultilevel"/>
    <w:tmpl w:val="4146A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1FBC"/>
    <w:multiLevelType w:val="hybridMultilevel"/>
    <w:tmpl w:val="43A21EF6"/>
    <w:lvl w:ilvl="0" w:tplc="2FEE0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08BF"/>
    <w:multiLevelType w:val="hybridMultilevel"/>
    <w:tmpl w:val="6392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5876"/>
    <w:multiLevelType w:val="hybridMultilevel"/>
    <w:tmpl w:val="82C2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7700"/>
    <w:multiLevelType w:val="hybridMultilevel"/>
    <w:tmpl w:val="3658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21CF"/>
    <w:multiLevelType w:val="hybridMultilevel"/>
    <w:tmpl w:val="1E20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F39D7"/>
    <w:multiLevelType w:val="hybridMultilevel"/>
    <w:tmpl w:val="3B104E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B0A7CE8"/>
    <w:multiLevelType w:val="hybridMultilevel"/>
    <w:tmpl w:val="BD1ED7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77"/>
    <w:rsid w:val="000C4A97"/>
    <w:rsid w:val="000F50D3"/>
    <w:rsid w:val="00191E9F"/>
    <w:rsid w:val="0027359B"/>
    <w:rsid w:val="003C3F77"/>
    <w:rsid w:val="0045707F"/>
    <w:rsid w:val="005237DE"/>
    <w:rsid w:val="005F4D76"/>
    <w:rsid w:val="006A4012"/>
    <w:rsid w:val="00924080"/>
    <w:rsid w:val="00A84890"/>
    <w:rsid w:val="00D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89C1"/>
  <w15:chartTrackingRefBased/>
  <w15:docId w15:val="{B3D74E82-F1C3-4643-937F-F5117F33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0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0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MarinaPetrovic</dc:creator>
  <cp:keywords/>
  <dc:description/>
  <cp:lastModifiedBy>MarinaPetrovic</cp:lastModifiedBy>
  <cp:revision>3</cp:revision>
  <dcterms:created xsi:type="dcterms:W3CDTF">2021-10-25T10:20:00Z</dcterms:created>
  <dcterms:modified xsi:type="dcterms:W3CDTF">2021-10-25T10:22:00Z</dcterms:modified>
</cp:coreProperties>
</file>