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5" w:rsidRPr="00403F9E" w:rsidRDefault="00D937CA">
      <w:pPr>
        <w:pStyle w:val="BodyText"/>
        <w:spacing w:before="55"/>
        <w:ind w:left="100" w:right="113" w:firstLine="0"/>
        <w:jc w:val="both"/>
        <w:rPr>
          <w:sz w:val="24"/>
          <w:szCs w:val="24"/>
          <w:lang w:val="sr-Latn-CS"/>
        </w:rPr>
      </w:pPr>
      <w:r w:rsidRPr="005D1B67">
        <w:rPr>
          <w:sz w:val="24"/>
          <w:szCs w:val="24"/>
          <w:lang w:val="ru-RU"/>
        </w:rPr>
        <w:t>На основу члана 76. Закона о култури („Службени гласн</w:t>
      </w:r>
      <w:r w:rsidR="00AA15AA" w:rsidRPr="005D1B67">
        <w:rPr>
          <w:sz w:val="24"/>
          <w:szCs w:val="24"/>
          <w:lang w:val="ru-RU"/>
        </w:rPr>
        <w:t>ик РС“, број 72/09</w:t>
      </w:r>
      <w:r w:rsidR="00E45049" w:rsidRPr="005D1B67">
        <w:rPr>
          <w:sz w:val="24"/>
          <w:szCs w:val="24"/>
          <w:lang w:val="ru-RU"/>
        </w:rPr>
        <w:t>,13/16 и 30/16</w:t>
      </w:r>
      <w:r w:rsidR="00AA15AA" w:rsidRPr="005D1B67">
        <w:rPr>
          <w:sz w:val="24"/>
          <w:szCs w:val="24"/>
          <w:lang w:val="ru-RU"/>
        </w:rPr>
        <w:t>) и</w:t>
      </w:r>
      <w:r w:rsidR="00034BBC" w:rsidRPr="005D1B67">
        <w:rPr>
          <w:sz w:val="24"/>
          <w:szCs w:val="24"/>
          <w:lang w:val="ru-RU"/>
        </w:rPr>
        <w:t xml:space="preserve"> члана 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.</w:t>
      </w:r>
      <w:r w:rsidR="00AA15AA" w:rsidRPr="005D1B67">
        <w:rPr>
          <w:sz w:val="24"/>
          <w:szCs w:val="24"/>
          <w:lang w:val="ru-RU"/>
        </w:rPr>
        <w:t xml:space="preserve"> Правилникa </w:t>
      </w:r>
      <w:r w:rsidRPr="005D1B67">
        <w:rPr>
          <w:sz w:val="24"/>
          <w:szCs w:val="24"/>
          <w:lang w:val="ru-RU"/>
        </w:rPr>
        <w:t>о начину, мерилима и критеријумима за и</w:t>
      </w:r>
      <w:r w:rsidR="00403FB1" w:rsidRPr="005D1B67">
        <w:rPr>
          <w:sz w:val="24"/>
          <w:szCs w:val="24"/>
          <w:lang w:val="ru-RU"/>
        </w:rPr>
        <w:t>збор пројеката у области културе</w:t>
      </w:r>
      <w:r w:rsidRPr="005D1B67">
        <w:rPr>
          <w:sz w:val="24"/>
          <w:szCs w:val="24"/>
          <w:lang w:val="ru-RU"/>
        </w:rPr>
        <w:t xml:space="preserve"> који се финансирају и суфинансирају из буџета општине Аранђело</w:t>
      </w:r>
      <w:r w:rsidR="00E45049" w:rsidRPr="005D1B67">
        <w:rPr>
          <w:sz w:val="24"/>
          <w:szCs w:val="24"/>
          <w:lang w:val="ru-RU"/>
        </w:rPr>
        <w:t xml:space="preserve">вац </w:t>
      </w:r>
      <w:r w:rsidR="00494234" w:rsidRPr="005D1B67">
        <w:rPr>
          <w:sz w:val="24"/>
          <w:szCs w:val="24"/>
          <w:lang w:val="ru-RU"/>
        </w:rPr>
        <w:t>(</w:t>
      </w:r>
      <w:r w:rsidR="00A13989" w:rsidRPr="005D1B67">
        <w:rPr>
          <w:sz w:val="24"/>
          <w:szCs w:val="24"/>
          <w:lang w:val="ru-RU"/>
        </w:rPr>
        <w:t>„</w:t>
      </w:r>
      <w:r w:rsidR="00494234" w:rsidRPr="005D1B67">
        <w:rPr>
          <w:sz w:val="24"/>
          <w:szCs w:val="24"/>
          <w:lang w:val="ru-RU"/>
        </w:rPr>
        <w:t>Службени гласник општине Аранђеловац</w:t>
      </w:r>
      <w:r w:rsidR="00A13989" w:rsidRPr="005D1B67">
        <w:rPr>
          <w:sz w:val="24"/>
          <w:szCs w:val="24"/>
          <w:lang w:val="ru-RU"/>
        </w:rPr>
        <w:t>“</w:t>
      </w:r>
      <w:r w:rsidR="00A711EB" w:rsidRPr="005D1B67">
        <w:rPr>
          <w:sz w:val="24"/>
          <w:szCs w:val="24"/>
          <w:lang w:val="ru-RU"/>
        </w:rPr>
        <w:t xml:space="preserve"> број </w:t>
      </w:r>
      <w:r w:rsidR="00EA31AC">
        <w:rPr>
          <w:sz w:val="24"/>
          <w:szCs w:val="24"/>
          <w:lang w:val="ru-RU"/>
        </w:rPr>
        <w:t>2</w:t>
      </w:r>
      <w:r w:rsidR="00494234" w:rsidRPr="005D1B67">
        <w:rPr>
          <w:sz w:val="24"/>
          <w:szCs w:val="24"/>
          <w:lang w:val="ru-RU"/>
        </w:rPr>
        <w:t>/201</w:t>
      </w:r>
      <w:r w:rsidR="00EA31AC">
        <w:rPr>
          <w:sz w:val="24"/>
          <w:szCs w:val="24"/>
          <w:lang w:val="ru-RU"/>
        </w:rPr>
        <w:t>9</w:t>
      </w:r>
      <w:r w:rsidR="00494234" w:rsidRPr="005D1B67">
        <w:rPr>
          <w:sz w:val="24"/>
          <w:szCs w:val="24"/>
          <w:lang w:val="ru-RU"/>
        </w:rPr>
        <w:t>)</w:t>
      </w:r>
      <w:r w:rsidRPr="005D1B67">
        <w:rPr>
          <w:sz w:val="24"/>
          <w:szCs w:val="24"/>
          <w:lang w:val="ru-RU"/>
        </w:rPr>
        <w:t>, Комисија за процену и избор пројеката у култури</w:t>
      </w:r>
      <w:r w:rsidR="00403F9E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расписује</w:t>
      </w:r>
      <w:r w:rsidR="00403F9E">
        <w:rPr>
          <w:sz w:val="24"/>
          <w:szCs w:val="24"/>
          <w:lang w:val="sr-Latn-CS"/>
        </w:rPr>
        <w:t>,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7E5D4F">
      <w:pPr>
        <w:pStyle w:val="Heading1"/>
        <w:spacing w:line="252" w:lineRule="exact"/>
        <w:ind w:left="779" w:right="79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ЈАВНИ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</w:t>
      </w:r>
    </w:p>
    <w:p w:rsidR="00C41985" w:rsidRPr="005D1B67" w:rsidRDefault="00D937CA" w:rsidP="007E5D4F">
      <w:pPr>
        <w:ind w:left="774" w:right="451" w:hanging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ЗА ИЗБОР ПРОЈЕКАТА У ОБЛАСТИ КУЛТУРЕ КОЈИ СЕ ФИНАНСИРАЈУ ОДНОСНО СУФИНАНСИРАЈУ ИЗ БУ</w:t>
      </w:r>
      <w:r w:rsidR="00FA5023" w:rsidRPr="005D1B67">
        <w:rPr>
          <w:rFonts w:ascii="Times New Roman" w:hAnsi="Times New Roman"/>
          <w:b/>
          <w:sz w:val="24"/>
          <w:szCs w:val="24"/>
          <w:lang w:val="ru-RU"/>
        </w:rPr>
        <w:t>ЏЕТА ОПШТИНЕ АРАНЂЕЛОВАЦ ЗА 20</w:t>
      </w:r>
      <w:r w:rsidR="00C348C2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C41985" w:rsidRPr="005D1B67" w:rsidRDefault="00C419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EA31AC" w:rsidRDefault="00D937CA">
      <w:pPr>
        <w:pStyle w:val="BodyText"/>
        <w:ind w:left="100" w:right="113" w:firstLine="360"/>
        <w:jc w:val="both"/>
        <w:rPr>
          <w:rFonts w:cs="Times New Roman"/>
          <w:b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реализацију културних програма и пројеката као и уметничких, односно стручних и научних истраживања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општине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који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финансирају,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односно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суфинансирају</w:t>
      </w:r>
      <w:r w:rsidRPr="005D1B67">
        <w:rPr>
          <w:spacing w:val="-1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средствима из бу</w:t>
      </w:r>
      <w:r w:rsidR="00E45049" w:rsidRPr="005D1B67">
        <w:rPr>
          <w:sz w:val="24"/>
          <w:szCs w:val="24"/>
          <w:lang w:val="ru-RU"/>
        </w:rPr>
        <w:t>џета Општине Аранђеловац за 20</w:t>
      </w:r>
      <w:r w:rsidR="00C348C2">
        <w:rPr>
          <w:sz w:val="24"/>
          <w:szCs w:val="24"/>
          <w:lang w:val="ru-RU"/>
        </w:rPr>
        <w:t>21</w:t>
      </w:r>
      <w:r w:rsidRPr="005D1B67">
        <w:rPr>
          <w:sz w:val="24"/>
          <w:szCs w:val="24"/>
          <w:lang w:val="ru-RU"/>
        </w:rPr>
        <w:t>. годину, обезбеђена су средства у складу са Одлуком о бу</w:t>
      </w:r>
      <w:r w:rsidR="00E45049" w:rsidRPr="005D1B67">
        <w:rPr>
          <w:sz w:val="24"/>
          <w:szCs w:val="24"/>
          <w:lang w:val="ru-RU"/>
        </w:rPr>
        <w:t>џету општине Аранђеловац за 20</w:t>
      </w:r>
      <w:r w:rsidR="00C348C2">
        <w:rPr>
          <w:sz w:val="24"/>
          <w:szCs w:val="24"/>
          <w:lang w:val="ru-RU"/>
        </w:rPr>
        <w:t>21</w:t>
      </w:r>
      <w:r w:rsidRPr="005D1B67">
        <w:rPr>
          <w:sz w:val="24"/>
          <w:szCs w:val="24"/>
          <w:lang w:val="ru-RU"/>
        </w:rPr>
        <w:t>.</w:t>
      </w:r>
      <w:r w:rsidR="00560F73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годину (''Службени гласник општине Аранђеловац'',</w:t>
      </w:r>
      <w:r w:rsidRPr="005D1B67">
        <w:rPr>
          <w:spacing w:val="-1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бр.</w:t>
      </w:r>
      <w:r w:rsidR="00C348C2">
        <w:rPr>
          <w:sz w:val="24"/>
          <w:szCs w:val="24"/>
          <w:lang w:val="ru-RU"/>
        </w:rPr>
        <w:t>9/20</w:t>
      </w:r>
      <w:r w:rsidRPr="005D1B67">
        <w:rPr>
          <w:sz w:val="24"/>
          <w:szCs w:val="24"/>
          <w:lang w:val="ru-RU"/>
        </w:rPr>
        <w:t>)</w:t>
      </w:r>
      <w:r w:rsidR="00BE0EDE" w:rsidRPr="005D1B67">
        <w:rPr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у оквиру раздела 5,</w:t>
      </w:r>
      <w:r w:rsidR="006808CD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програм 1201-</w:t>
      </w:r>
      <w:r w:rsidR="006808CD" w:rsidRPr="00EA31AC">
        <w:rPr>
          <w:b/>
          <w:sz w:val="24"/>
          <w:szCs w:val="24"/>
          <w:lang w:val="ru-RU"/>
        </w:rPr>
        <w:t>0002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Позиција 1</w:t>
      </w:r>
      <w:r w:rsidR="00874E9D">
        <w:rPr>
          <w:b/>
          <w:sz w:val="24"/>
          <w:szCs w:val="24"/>
          <w:lang w:val="ru-RU"/>
        </w:rPr>
        <w:t>10/0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Економска класификација</w:t>
      </w:r>
      <w:r w:rsidR="009B1FAD">
        <w:rPr>
          <w:b/>
          <w:sz w:val="24"/>
          <w:szCs w:val="24"/>
          <w:lang w:val="ru-RU"/>
        </w:rPr>
        <w:t>.</w:t>
      </w:r>
      <w:r w:rsidR="00874E9D">
        <w:rPr>
          <w:b/>
          <w:sz w:val="24"/>
          <w:szCs w:val="24"/>
          <w:lang w:val="ru-RU"/>
        </w:rPr>
        <w:t xml:space="preserve"> 481000-дотације </w:t>
      </w:r>
      <w:r w:rsidR="00874E9D">
        <w:rPr>
          <w:b/>
          <w:sz w:val="24"/>
          <w:szCs w:val="24"/>
          <w:lang w:val="sr-Cyrl-RS"/>
        </w:rPr>
        <w:t>невладиним организацијама</w:t>
      </w:r>
      <w:r w:rsidR="000E34FA" w:rsidRPr="00EA31AC">
        <w:rPr>
          <w:b/>
          <w:sz w:val="24"/>
          <w:szCs w:val="24"/>
          <w:lang w:val="ru-RU"/>
        </w:rPr>
        <w:t xml:space="preserve"> у износу од </w:t>
      </w:r>
      <w:r w:rsidR="00874E9D">
        <w:rPr>
          <w:b/>
          <w:sz w:val="24"/>
          <w:szCs w:val="24"/>
          <w:lang w:val="ru-RU"/>
        </w:rPr>
        <w:t>3</w:t>
      </w:r>
      <w:r w:rsidR="006808CD" w:rsidRPr="00EA31AC">
        <w:rPr>
          <w:b/>
          <w:sz w:val="24"/>
          <w:szCs w:val="24"/>
          <w:lang w:val="ru-RU"/>
        </w:rPr>
        <w:t>.00</w:t>
      </w:r>
      <w:r w:rsidR="006769B1" w:rsidRPr="00EA31AC">
        <w:rPr>
          <w:b/>
          <w:sz w:val="24"/>
          <w:szCs w:val="24"/>
          <w:lang w:val="ru-RU"/>
        </w:rPr>
        <w:t>0</w:t>
      </w:r>
      <w:r w:rsidR="007B5114" w:rsidRPr="00EA31AC">
        <w:rPr>
          <w:b/>
          <w:sz w:val="24"/>
          <w:szCs w:val="24"/>
          <w:lang w:val="ru-RU"/>
        </w:rPr>
        <w:t>.000,00</w:t>
      </w:r>
      <w:r w:rsidR="00BE0EDE" w:rsidRPr="00EA31AC">
        <w:rPr>
          <w:b/>
          <w:sz w:val="24"/>
          <w:szCs w:val="24"/>
          <w:lang w:val="ru-RU"/>
        </w:rPr>
        <w:t xml:space="preserve"> динара која ће бити предмет расподеле путем овог конкурса</w:t>
      </w:r>
      <w:r w:rsidRPr="00EA31AC">
        <w:rPr>
          <w:b/>
          <w:sz w:val="24"/>
          <w:szCs w:val="24"/>
          <w:lang w:val="ru-RU"/>
        </w:rPr>
        <w:t>.</w:t>
      </w:r>
    </w:p>
    <w:p w:rsidR="00C41985" w:rsidRPr="00EA31AC" w:rsidRDefault="00C4198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460" w:right="451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Финансираће се пројекти који се односе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књигу и књижевност (стваралаштво, књижарство,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преводилаштво);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музику (стваралаштво, интерпретација-програми,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концерти);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ликовну и примењену уметност, визуелну уметности 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архитектуру;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извођачку уметност (позориште, плес, драма, опера, пантомима, 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остало);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аудио-визуелно</w:t>
      </w:r>
      <w:proofErr w:type="spellEnd"/>
      <w:r w:rsidRPr="005D1B6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и</w:t>
      </w:r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мултимедији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откривање, истраживање, заштита и коришћење културног наслеђа (континуирани рад на очувању и неговању народних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обичаја);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научноистраживачке и едукативне делатности у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продукцију, промоцију и дистрибуцију уметничких дела, музичку продукција, филмску продукција, продукцију у области визуелне и примењене уметности, промоцију и дистрибуцију уметничких дела и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издаваштво;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остала извођења културних програма и културних садржаја (организовање културних догађаја: програма, концерата, фестивала, такмичења, саветовања, сусрета, изложби...) значајних за очување културног идентитета и развоја културног живота општине, подстицање аматерског културно-уметничког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рада.</w:t>
      </w:r>
    </w:p>
    <w:p w:rsidR="00C41985" w:rsidRPr="005D1B67" w:rsidRDefault="00C4198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20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Суфинансираће се објављивање издања капиталних дела и других значајних књига из следеће области: роман, приповедачка и путописна проза, поезија, драма, књижевност за децу, монографија, зборника, годишњака 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др.</w:t>
      </w:r>
    </w:p>
    <w:p w:rsidR="00C41985" w:rsidRPr="005D1B67" w:rsidRDefault="00C4198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560F73">
      <w:pPr>
        <w:pStyle w:val="BodyText"/>
        <w:ind w:left="100" w:right="451" w:firstLine="708"/>
        <w:jc w:val="both"/>
        <w:rPr>
          <w:rFonts w:cs="Times New Roman"/>
          <w:sz w:val="24"/>
          <w:szCs w:val="24"/>
          <w:lang w:val="ru-RU"/>
        </w:rPr>
      </w:pPr>
      <w:r w:rsidRPr="005D1B67">
        <w:rPr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/>
          <w:sz w:val="24"/>
          <w:szCs w:val="24"/>
          <w:u w:val="thick" w:color="000000"/>
          <w:lang w:val="ru-RU"/>
        </w:rPr>
        <w:t xml:space="preserve">Циљ конкурса </w:t>
      </w:r>
      <w:r w:rsidRPr="005D1B67">
        <w:rPr>
          <w:sz w:val="24"/>
          <w:szCs w:val="24"/>
          <w:lang w:val="ru-RU"/>
        </w:rPr>
        <w:t>је: стварање подстицајног окружења за развој свих области уметничког стваралаштва и усклађен културни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развој.</w:t>
      </w:r>
    </w:p>
    <w:p w:rsidR="00C41985" w:rsidRPr="005D1B67" w:rsidRDefault="00C41985" w:rsidP="009236E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18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на финансирање односно суфинансирање пројеката односно програма имају организације које испуњавају следеће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услове: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регистрована удружења грађана у култури, уметници, стручњаци и сарадници у култури, извођачи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као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други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субјекти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(задужбине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фондације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култури, привредна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друштва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предузетници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регистровани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за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обављање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делатности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култури),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аматерска културно-уметничка друштва, савези, аматерске групе,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t xml:space="preserve"> лица која се без материјалне надокнаде баве стваралаштвом и извођењем дела из области културне и 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lastRenderedPageBreak/>
        <w:t>уметничке делатности,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установе културе чији оснивач није Република, аутономна покрајина или јединица локалне самоуправе, чије је седиште односно пребивалиште на територији општине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Аранђеловац.</w:t>
      </w:r>
    </w:p>
    <w:p w:rsidR="005B3D3B" w:rsidRPr="005D1B67" w:rsidRDefault="005B3D3B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Уметници,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стручњаци,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сарадници у култури,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извођачи програма у својству физичких лица,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аматерске групе,</w:t>
      </w:r>
      <w:r w:rsidR="006D1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лица које се без материјалне надокнаде баве стваралаштвом и извођењем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дела из области културе и уметничке делатности морају имати потписане уговоре са регистрованим удружењима из области културе,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регистрованих у складу са законом о удружењима а која имају седиште на територији општине Аранђеловац преко којих се одобрени пројекти реализују.</w:t>
      </w:r>
    </w:p>
    <w:p w:rsidR="00C41985" w:rsidRPr="005D1B67" w:rsidRDefault="00D937CA" w:rsidP="009236E8">
      <w:pPr>
        <w:pStyle w:val="ListParagraph"/>
        <w:numPr>
          <w:ilvl w:val="0"/>
          <w:numId w:val="3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подносиоци пријаве немају неиспуњене уговорене обавезе према општини Аранђеловац у вези пројеката у култури које је Општина финансирала односно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суфинансирала.</w:t>
      </w:r>
    </w:p>
    <w:p w:rsidR="00A772DB" w:rsidRPr="005D1B67" w:rsidRDefault="00A772DB" w:rsidP="00A772DB">
      <w:pPr>
        <w:pStyle w:val="ListParagraph"/>
        <w:tabs>
          <w:tab w:val="left" w:pos="821"/>
        </w:tabs>
        <w:ind w:left="820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spacing w:before="60"/>
        <w:ind w:left="0" w:right="451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u w:val="thick" w:color="000000"/>
          <w:lang w:val="ru-RU"/>
        </w:rPr>
        <w:t>Из буџета општине Аранђеловац неће се</w:t>
      </w:r>
      <w:r w:rsidRPr="005D1B67">
        <w:rPr>
          <w:spacing w:val="-8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финансирати:</w:t>
      </w:r>
    </w:p>
    <w:p w:rsidR="00A772DB" w:rsidRPr="005D1B67" w:rsidRDefault="00A772DB" w:rsidP="00A772D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72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ефектима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Пристигле камате и покривање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дуговања из претходних буџетских година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 који су већ били финансирани из буџета Општине, а нису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реализовани,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Инвестициона улагања у опрему, одржавање и изградњу пословног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простора,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чије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једине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програмске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путовања,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студије,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учешће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конференцијама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 сличне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осим путовања која имају за циљ промоцију културне баштине општине Аранђеловац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Награде и спонзорства појединцима и другим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организацијама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 изражена у новцу и стварима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угоститељских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(храна и пиће)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комуналних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(струја,</w:t>
      </w:r>
      <w:r w:rsidR="00C07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вода, телефон...)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Хонорари,</w:t>
      </w:r>
      <w:r w:rsidR="00EA3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накнаде по било којој врсти уговора физичког са правним лицем</w:t>
      </w:r>
    </w:p>
    <w:p w:rsidR="0094693B" w:rsidRPr="005D1B67" w:rsidRDefault="0094693B" w:rsidP="0094693B">
      <w:pPr>
        <w:pStyle w:val="ListParagraph"/>
        <w:tabs>
          <w:tab w:val="left" w:pos="821"/>
        </w:tabs>
        <w:spacing w:line="252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60F73" w:rsidRDefault="00A772DB" w:rsidP="006D15EB">
      <w:pPr>
        <w:pStyle w:val="Heading1"/>
        <w:rPr>
          <w:b w:val="0"/>
          <w:bCs w:val="0"/>
          <w:sz w:val="24"/>
          <w:szCs w:val="24"/>
          <w:lang w:val="ru-RU"/>
        </w:rPr>
      </w:pP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Пројекти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који се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суфинансирају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из </w:t>
      </w:r>
      <w:r w:rsidR="009236E8" w:rsidRPr="005D1B67">
        <w:rPr>
          <w:spacing w:val="-4"/>
          <w:sz w:val="24"/>
          <w:szCs w:val="24"/>
          <w:u w:val="thick" w:color="000000"/>
          <w:lang w:val="ru-RU"/>
        </w:rPr>
        <w:t>буџета  општине</w:t>
      </w:r>
      <w:r w:rsidRPr="005D1B67">
        <w:rPr>
          <w:spacing w:val="37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Аранђеловац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морају </w:t>
      </w:r>
      <w:r w:rsidRPr="005D1B67">
        <w:rPr>
          <w:sz w:val="24"/>
          <w:szCs w:val="24"/>
          <w:u w:val="thick" w:color="000000"/>
          <w:lang w:val="ru-RU"/>
        </w:rPr>
        <w:t>да</w:t>
      </w:r>
      <w:r w:rsidR="00560F73">
        <w:rPr>
          <w:sz w:val="24"/>
          <w:szCs w:val="24"/>
          <w:u w:val="thick" w:color="000000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 xml:space="preserve">испуњавају најмање </w:t>
      </w:r>
      <w:r w:rsidRPr="005D1B67">
        <w:rPr>
          <w:b w:val="0"/>
          <w:spacing w:val="-3"/>
          <w:sz w:val="24"/>
          <w:szCs w:val="24"/>
          <w:u w:val="thick" w:color="000000"/>
          <w:lang w:val="ru-RU"/>
        </w:rPr>
        <w:t xml:space="preserve">три </w:t>
      </w:r>
      <w:r w:rsidRPr="005D1B67">
        <w:rPr>
          <w:b w:val="0"/>
          <w:sz w:val="24"/>
          <w:szCs w:val="24"/>
          <w:u w:val="thick" w:color="000000"/>
          <w:lang w:val="ru-RU"/>
        </w:rPr>
        <w:t xml:space="preserve">од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следећих</w:t>
      </w:r>
      <w:r w:rsidRPr="005D1B67">
        <w:rPr>
          <w:b w:val="0"/>
          <w:spacing w:val="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критеријума:</w:t>
      </w:r>
    </w:p>
    <w:p w:rsidR="00A772DB" w:rsidRPr="005D1B67" w:rsidRDefault="00A772DB" w:rsidP="00A772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промовисање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Аранђеловац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квалитет, значај и садржајна иновативност понуђеног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18"/>
        </w:tabs>
        <w:spacing w:before="64"/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доступност културних вредности грађанима и омогућавање њиховог масовног коришћења;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разноликости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израза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дечијег стваралаштва и стваралаштва за децу и младе у</w:t>
      </w:r>
      <w:r w:rsidRPr="005D1B6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5"/>
        </w:tabs>
        <w:spacing w:before="64"/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културног и уметничког стваралаштва особа са инвалидитетом и доступност културних садржаја особама са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инвалидитетом;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03"/>
        </w:tabs>
        <w:spacing w:before="64"/>
        <w:ind w:right="1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остваривање и заштиту културног идентитета националних мањина у Републици</w:t>
      </w:r>
      <w:r w:rsidRPr="005D1B6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Србији;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омогућавање услова за равномеран културни развој у општини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примена нових технологија 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умрежавање;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у функцији обележавања најзначајнијих јубилеја у</w:t>
      </w:r>
      <w:r w:rsidRPr="005D1B6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дугорочност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реалан финансијски план и различити облици финансирања (копродукција, партнерство и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слично);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67"/>
        </w:tabs>
        <w:spacing w:before="64"/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аутор, односно организатор пројекта извршио своје об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авезе према општини Аранђеловац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 досадашњим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пројектима.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9236E8">
      <w:pPr>
        <w:ind w:left="1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У интересу је сваког подносиоца пријаве да обезбеди реалан буџет са што повољнијим</w:t>
      </w:r>
      <w:r w:rsidRPr="005D1B6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ценама.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Конкурсна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документација</w:t>
      </w:r>
    </w:p>
    <w:p w:rsidR="00A772DB" w:rsidRPr="005D1B67" w:rsidRDefault="00A772DB" w:rsidP="00A772D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spacing w:before="72" w:line="24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Конкурсна документација потребна за Јавни конкурс може се подићи у Општинској управи Аранђеловац, Улица Венац Слободе 10, канцеларија 0</w:t>
      </w:r>
      <w:r w:rsidR="006D15EB">
        <w:rPr>
          <w:rFonts w:ascii="Times New Roman" w:hAnsi="Times New Roman"/>
          <w:sz w:val="24"/>
          <w:szCs w:val="24"/>
          <w:lang w:val="ru-RU"/>
        </w:rPr>
        <w:t>5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B67">
        <w:rPr>
          <w:rFonts w:ascii="Times New Roman" w:hAnsi="Times New Roman"/>
          <w:sz w:val="24"/>
          <w:szCs w:val="24"/>
        </w:rPr>
        <w:t>I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спрат, или преузети са сајта </w:t>
      </w:r>
      <w:r w:rsidR="00AB59A3" w:rsidRPr="005D1B67">
        <w:rPr>
          <w:sz w:val="24"/>
          <w:szCs w:val="24"/>
        </w:rPr>
        <w:fldChar w:fldCharType="begin"/>
      </w:r>
      <w:r w:rsidR="00D2187A" w:rsidRPr="005D1B67">
        <w:rPr>
          <w:sz w:val="24"/>
          <w:szCs w:val="24"/>
        </w:rPr>
        <w:instrText>HYPERLINK</w:instrText>
      </w:r>
      <w:r w:rsidR="00D2187A" w:rsidRPr="005D1B67">
        <w:rPr>
          <w:sz w:val="24"/>
          <w:szCs w:val="24"/>
          <w:lang w:val="ru-RU"/>
        </w:rPr>
        <w:instrText xml:space="preserve"> "</w:instrText>
      </w:r>
      <w:r w:rsidR="00D2187A" w:rsidRPr="005D1B67">
        <w:rPr>
          <w:sz w:val="24"/>
          <w:szCs w:val="24"/>
        </w:rPr>
        <w:instrText>http</w:instrText>
      </w:r>
      <w:r w:rsidR="00D2187A" w:rsidRPr="005D1B67">
        <w:rPr>
          <w:sz w:val="24"/>
          <w:szCs w:val="24"/>
          <w:lang w:val="ru-RU"/>
        </w:rPr>
        <w:instrText>://</w:instrText>
      </w:r>
      <w:r w:rsidR="00D2187A" w:rsidRPr="005D1B67">
        <w:rPr>
          <w:sz w:val="24"/>
          <w:szCs w:val="24"/>
        </w:rPr>
        <w:instrText>www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arandjelovac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rs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pocetna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konkursi</w:instrText>
      </w:r>
      <w:r w:rsidR="00D2187A" w:rsidRPr="005D1B67">
        <w:rPr>
          <w:sz w:val="24"/>
          <w:szCs w:val="24"/>
          <w:lang w:val="ru-RU"/>
        </w:rPr>
        <w:instrText>-</w:instrText>
      </w:r>
      <w:r w:rsidR="00D2187A" w:rsidRPr="005D1B67">
        <w:rPr>
          <w:sz w:val="24"/>
          <w:szCs w:val="24"/>
        </w:rPr>
        <w:instrText>oglasi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html</w:instrText>
      </w:r>
      <w:r w:rsidR="00D2187A" w:rsidRPr="005D1B67">
        <w:rPr>
          <w:sz w:val="24"/>
          <w:szCs w:val="24"/>
          <w:lang w:val="ru-RU"/>
        </w:rPr>
        <w:instrText>" \</w:instrText>
      </w:r>
      <w:r w:rsidR="00D2187A" w:rsidRPr="005D1B67">
        <w:rPr>
          <w:sz w:val="24"/>
          <w:szCs w:val="24"/>
        </w:rPr>
        <w:instrText>h</w:instrText>
      </w:r>
      <w:r w:rsidR="00AB59A3" w:rsidRPr="005D1B67">
        <w:rPr>
          <w:sz w:val="24"/>
          <w:szCs w:val="24"/>
        </w:rPr>
        <w:fldChar w:fldCharType="separate"/>
      </w:r>
      <w:r w:rsidRPr="005D1B67">
        <w:rPr>
          <w:rFonts w:ascii="Times New Roman" w:hAnsi="Times New Roman"/>
          <w:b/>
          <w:sz w:val="24"/>
          <w:szCs w:val="24"/>
        </w:rPr>
        <w:t>www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arandjelovac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pocetna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konkursi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oglasi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z w:val="24"/>
          <w:szCs w:val="24"/>
        </w:rPr>
        <w:t>html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="00AB59A3" w:rsidRPr="005D1B67">
        <w:rPr>
          <w:sz w:val="24"/>
          <w:szCs w:val="24"/>
        </w:rPr>
        <w:fldChar w:fldCharType="end"/>
      </w:r>
    </w:p>
    <w:p w:rsidR="0094693B" w:rsidRPr="005D1B67" w:rsidRDefault="0094693B" w:rsidP="009236E8">
      <w:pPr>
        <w:pStyle w:val="Heading1"/>
        <w:ind w:left="0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94693B" w:rsidRPr="005D1B67" w:rsidRDefault="0094693B" w:rsidP="00A772DB">
      <w:pPr>
        <w:pStyle w:val="Heading1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A772DB" w:rsidRPr="005D1B67" w:rsidRDefault="00A772DB" w:rsidP="00A772DB">
      <w:pPr>
        <w:pStyle w:val="Heading1"/>
        <w:jc w:val="both"/>
        <w:rPr>
          <w:b w:val="0"/>
          <w:bCs w:val="0"/>
          <w:sz w:val="24"/>
          <w:szCs w:val="24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Уз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пријаву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се</w:t>
      </w:r>
      <w:proofErr w:type="spellEnd"/>
      <w:r w:rsidRPr="005D1B67">
        <w:rPr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подноси</w:t>
      </w:r>
      <w:proofErr w:type="spellEnd"/>
      <w:r w:rsidRPr="005D1B67">
        <w:rPr>
          <w:sz w:val="24"/>
          <w:szCs w:val="24"/>
          <w:u w:val="thick" w:color="000000"/>
        </w:rPr>
        <w:t>:</w:t>
      </w: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before="72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образац пријаве на конкурс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Образац 1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) у 2 примерка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 -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један штампани примерак и један на ЦД-у,</w:t>
      </w: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доказ о упису у регистар код надлежног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органа,</w:t>
      </w:r>
    </w:p>
    <w:p w:rsidR="0094693B" w:rsidRPr="00BA14AD" w:rsidRDefault="0094693B" w:rsidP="00560F73">
      <w:pPr>
        <w:tabs>
          <w:tab w:val="left" w:pos="821"/>
        </w:tabs>
        <w:spacing w:before="55"/>
        <w:ind w:right="116"/>
        <w:jc w:val="both"/>
        <w:rPr>
          <w:rFonts w:ascii="Times New Roman" w:hAnsi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    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фотокопију извода из статута организације </w:t>
      </w:r>
      <w:r w:rsidR="00560F73">
        <w:rPr>
          <w:rFonts w:ascii="Times New Roman" w:hAnsi="Times New Roman"/>
          <w:sz w:val="24"/>
          <w:szCs w:val="24"/>
          <w:lang w:val="ru-RU"/>
        </w:rPr>
        <w:t xml:space="preserve">у коме је утврђено да се циљеви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организације</w:t>
      </w:r>
      <w:r w:rsidR="00BA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остварују у области у којој се програм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реализује,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картон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депонованих</w:t>
      </w:r>
      <w:proofErr w:type="spellEnd"/>
      <w:r w:rsidRPr="005D1B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потписа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број банковног рачуна на који ће се извршити пренос средстава на основу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уговора,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потписана и оверена изјава о висини учешћа сопствених средстава, односно висини учешћа других субјеката у реализацији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пројекта;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 споразум о партнерству (за партнерске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пројекте),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биографију одговорног члана пројектног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тима,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биографију удружења/организације - опис претходних искустава, достугнућа и активности (значајни пројекти и активности) –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две А4 стране</w:t>
      </w:r>
      <w:r w:rsidRPr="005D1B6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текста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за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појединце</w:t>
      </w:r>
      <w:proofErr w:type="spellEnd"/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 xml:space="preserve">потписану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Изјаву подносиоца предлога пројекта </w:t>
      </w:r>
      <w:r w:rsidRPr="005D1B67">
        <w:rPr>
          <w:rFonts w:ascii="Times New Roman" w:hAnsi="Times New Roman"/>
          <w:sz w:val="24"/>
          <w:szCs w:val="24"/>
          <w:lang w:val="ru-RU"/>
        </w:rPr>
        <w:t>(образац је саставни део конкурсне документације)</w:t>
      </w:r>
    </w:p>
    <w:p w:rsidR="0094693B" w:rsidRPr="005D1B67" w:rsidRDefault="0094693B" w:rsidP="009469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ИЗДАВАШТВО: Комплетну копију рукописа дела у електронској форми (на</w:t>
      </w:r>
      <w:r w:rsidRPr="005D1B6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ЦД-у)</w:t>
      </w:r>
    </w:p>
    <w:p w:rsidR="0094693B" w:rsidRPr="005D1B67" w:rsidRDefault="0094693B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КУД-ове: податке о броју чланова, висина чланарине, план активности за текућу годину, годишњи приход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КУД-а</w:t>
      </w:r>
    </w:p>
    <w:p w:rsidR="008145C6" w:rsidRPr="005D1B67" w:rsidRDefault="00575CC7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 уговори између уметника,стручњака,сарадника у култури,извођача програма у својству физичких лица,аматерске групе,лица која се без материјалне надокнаде баве стваралаштвом и извођењем дела из области културне и уметничке делатности  са регистрованим удружењима,регистрованих у складу са Законом о удружењима а која имају седиште на територији општине Аранђеловацпреко којих се одобрени пројекти реализују</w:t>
      </w:r>
    </w:p>
    <w:p w:rsidR="0094693B" w:rsidRPr="005D1B67" w:rsidRDefault="002E7CEE" w:rsidP="002E7CEE">
      <w:pPr>
        <w:tabs>
          <w:tab w:val="left" w:pos="821"/>
        </w:tabs>
        <w:spacing w:before="1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     </w:t>
      </w:r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 извештај за 20</w:t>
      </w:r>
      <w:r w:rsidR="00874E9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236E8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годин</w:t>
      </w:r>
      <w:r w:rsidR="007914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(биланс стања и биланс успеха)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Комисија ће разматрати пријаве на Јавни конкурс које испуњавају следеће</w:t>
      </w:r>
      <w:r w:rsidRPr="005D1B67">
        <w:rPr>
          <w:spacing w:val="-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услове: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72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директно одговорни за припр</w:t>
      </w:r>
      <w:r w:rsidR="00575CC7" w:rsidRPr="005D1B67">
        <w:rPr>
          <w:rFonts w:ascii="Times New Roman" w:hAnsi="Times New Roman"/>
          <w:sz w:val="24"/>
          <w:szCs w:val="24"/>
          <w:lang w:val="ru-RU"/>
        </w:rPr>
        <w:t>ему и реализацију пројекта,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попуњена Изјава подносиоца предлога</w:t>
      </w:r>
      <w:r w:rsidRPr="005D1B67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пројекта</w:t>
      </w:r>
      <w:r w:rsidRPr="005D1B67">
        <w:rPr>
          <w:rFonts w:ascii="Times New Roman" w:hAnsi="Times New Roman"/>
          <w:sz w:val="24"/>
          <w:szCs w:val="24"/>
          <w:lang w:val="ru-RU"/>
        </w:rPr>
        <w:t>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реалан финансијски план за предложени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пројекат,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пријаве морају се стриктно придржавати пријавног обрасца и попунити све стране према назначеним</w:t>
      </w:r>
      <w:r w:rsidR="0094693B"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редоследима.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пријава своје предлоге пројеката попуњавају на српском језику и ћириличним писмом,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дружења и организације могу поднети више од један предлог пројекта за доделу</w:t>
      </w:r>
      <w:r w:rsidR="0094693B"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средстава</w:t>
      </w:r>
    </w:p>
    <w:p w:rsidR="0094693B" w:rsidRPr="005D1B67" w:rsidRDefault="0094693B" w:rsidP="00560F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Начин  пријављивања  и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рокови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right="114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Комплетна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документација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доставља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затвореној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коверти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(појединачно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сваки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пројекат). Образац пријаве на Конкурс са одговарајућом документацијом предаје се на писарницу Општинске управе Аранђеловац или препорученом поштом на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адресу: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left="2621" w:right="2637" w:hanging="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ОПШТИНСКА УПРАВА АРАНЂЕЛОВАЦ, ВЕНАЦ СЛОБОДЕ 10, 34300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 СА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НАЗНАКОМ</w:t>
      </w:r>
    </w:p>
    <w:p w:rsidR="0094693B" w:rsidRPr="005D1B67" w:rsidRDefault="0094693B" w:rsidP="0094693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48" w:lineRule="exact"/>
        <w:ind w:left="833" w:right="7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''ПРИЈАВА НА</w:t>
      </w:r>
      <w:r w:rsidR="00132208"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 ЗА ИЗБОР ПРОЈЕКАТА У ОБЛАСТИ КУЛТУРЕ –</w:t>
      </w:r>
      <w:r w:rsidRPr="005D1B6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ОТВАРАТИ''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B67" w:rsidRDefault="0094693B" w:rsidP="005D1B67">
      <w:pPr>
        <w:spacing w:line="252" w:lineRule="exact"/>
        <w:ind w:left="100"/>
        <w:jc w:val="both"/>
        <w:rPr>
          <w:rFonts w:ascii="Times New Roman" w:hAnsi="Times New Roman"/>
          <w:b/>
          <w:sz w:val="24"/>
          <w:szCs w:val="24"/>
          <w:u w:val="thick" w:color="000000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КОНКУРС ЗА СВЕ НАВЕДЕНЕ ОБЛАСТИ ОТВОРЕН </w:t>
      </w:r>
      <w:r w:rsidRPr="005D1B67">
        <w:rPr>
          <w:rFonts w:ascii="Times New Roman" w:hAnsi="Times New Roman"/>
          <w:b/>
          <w:sz w:val="24"/>
          <w:szCs w:val="24"/>
        </w:rPr>
        <w:t>JE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0F73">
        <w:rPr>
          <w:rFonts w:ascii="Times New Roman" w:hAnsi="Times New Roman"/>
          <w:b/>
          <w:sz w:val="24"/>
          <w:szCs w:val="24"/>
          <w:u w:val="thick" w:color="000000"/>
        </w:rPr>
        <w:t xml:space="preserve">30 </w:t>
      </w:r>
      <w:r w:rsidR="00560F73">
        <w:rPr>
          <w:rFonts w:ascii="Times New Roman" w:hAnsi="Times New Roman"/>
          <w:b/>
          <w:sz w:val="24"/>
          <w:szCs w:val="24"/>
          <w:u w:val="thick" w:color="000000"/>
          <w:lang w:val="sr-Cyrl-ME"/>
        </w:rPr>
        <w:t>ДАНА ОД ДАНА ОБЈАВЉИВАЊА У ДНЕВНОМ ЛИСТУ „ВЕЧЕРЊЕ НОВОСТИ“</w:t>
      </w:r>
      <w:r w:rsidR="00575CC7" w:rsidRPr="005D1B67">
        <w:rPr>
          <w:rFonts w:ascii="Times New Roman" w:hAnsi="Times New Roman"/>
          <w:b/>
          <w:sz w:val="24"/>
          <w:szCs w:val="24"/>
          <w:u w:val="thick" w:color="000000"/>
          <w:lang w:val="ru-RU"/>
        </w:rPr>
        <w:t xml:space="preserve">. </w:t>
      </w:r>
    </w:p>
    <w:p w:rsidR="00560F73" w:rsidRPr="005D1B67" w:rsidRDefault="00560F73" w:rsidP="005D1B6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Молимо вас да пријавне формуларе попуните јасно и прецизно, како бисмо могли на најбољи могући начин проценимо ваше</w:t>
      </w:r>
      <w:r w:rsidRPr="005D1B67">
        <w:rPr>
          <w:spacing w:val="-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пријаве.</w:t>
      </w:r>
    </w:p>
    <w:p w:rsidR="0094693B" w:rsidRPr="00EA31AC" w:rsidRDefault="0094693B" w:rsidP="00EA31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6DC7" w:rsidRDefault="0094693B" w:rsidP="00EA31AC">
      <w:pPr>
        <w:jc w:val="both"/>
        <w:rPr>
          <w:rFonts w:ascii="Times New Roman" w:hAnsi="Times New Roman" w:cs="Times New Roman"/>
          <w:lang w:val="ru-RU"/>
        </w:rPr>
      </w:pPr>
      <w:r w:rsidRPr="00EA31AC">
        <w:rPr>
          <w:rFonts w:ascii="Times New Roman" w:hAnsi="Times New Roman" w:cs="Times New Roman"/>
          <w:sz w:val="24"/>
          <w:szCs w:val="24"/>
          <w:lang w:val="ru-RU"/>
        </w:rPr>
        <w:t>Образац пријаве написан руком или п</w:t>
      </w:r>
      <w:r w:rsidR="00EA31AC" w:rsidRPr="00EA31AC">
        <w:rPr>
          <w:rFonts w:ascii="Times New Roman" w:hAnsi="Times New Roman" w:cs="Times New Roman"/>
          <w:sz w:val="24"/>
          <w:szCs w:val="24"/>
          <w:lang w:val="ru-RU"/>
        </w:rPr>
        <w:t xml:space="preserve">исаћом машином неће се сматрати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важећим. Неблаговремене и непотпуне пријаве неће бити</w:t>
      </w:r>
      <w:r w:rsidRPr="00EA31A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разматрана</w:t>
      </w:r>
      <w:r w:rsidRPr="00EA31AC">
        <w:rPr>
          <w:rFonts w:ascii="Times New Roman" w:hAnsi="Times New Roman" w:cs="Times New Roman"/>
          <w:lang w:val="ru-RU"/>
        </w:rPr>
        <w:t>.</w:t>
      </w:r>
    </w:p>
    <w:p w:rsidR="00EA31AC" w:rsidRPr="00EA31AC" w:rsidRDefault="00EA31AC" w:rsidP="00EA31AC">
      <w:pPr>
        <w:jc w:val="both"/>
        <w:rPr>
          <w:rFonts w:ascii="Times New Roman" w:hAnsi="Times New Roman" w:cs="Times New Roman"/>
          <w:lang w:val="ru-RU"/>
        </w:rPr>
      </w:pP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*Напомена: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Одредбом члана 9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и члана 103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Закона о општем управном поступку</w:t>
      </w:r>
      <w:r w:rsid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(„Службени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гласник РС“ број 18/2016) прописано је између осталог да у поступку који се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покреће по захтеву странке орган може да врши увид,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прибавља и обрађује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податке о чињеницама о којима се води службена евиденција када је то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неопходно за одлучивање,осим ако странка </w:t>
      </w:r>
      <w:r w:rsidR="005D1B67" w:rsidRPr="005D1B67">
        <w:rPr>
          <w:color w:val="000000"/>
          <w:lang w:val="ru-RU"/>
        </w:rPr>
        <w:t xml:space="preserve">изричито изјави да ће те податке </w:t>
      </w:r>
      <w:r w:rsidRPr="005D1B67">
        <w:rPr>
          <w:color w:val="000000"/>
          <w:lang w:val="ru-RU"/>
        </w:rPr>
        <w:t>прибавити сама.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Подносилац захтева је дужан да попуни изјаву којом се опредељује за једну од</w:t>
      </w:r>
      <w:r w:rsidR="005D1B67" w:rsidRPr="005D1B67">
        <w:rPr>
          <w:color w:val="000000"/>
          <w:lang w:val="ru-RU"/>
        </w:rPr>
        <w:t xml:space="preserve"> две могућности</w:t>
      </w:r>
      <w:r w:rsidRPr="005D1B67">
        <w:rPr>
          <w:color w:val="000000"/>
          <w:lang w:val="ru-RU"/>
        </w:rPr>
        <w:t>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да орган прибави податке о којима се води службена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евиденција или ће то учинити самостално.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Наведена изјава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(Образац 1)</w:t>
      </w:r>
      <w:r w:rsidR="005D1B67" w:rsidRPr="005D1B67">
        <w:rPr>
          <w:color w:val="000000"/>
          <w:lang w:val="ru-RU"/>
        </w:rPr>
        <w:t xml:space="preserve">, </w:t>
      </w:r>
      <w:r w:rsidRPr="005D1B67">
        <w:rPr>
          <w:color w:val="000000"/>
          <w:lang w:val="ru-RU"/>
        </w:rPr>
        <w:t>може се преузети на званичној интернет страници општине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Аранђеловац </w:t>
      </w:r>
      <w:r w:rsidRPr="005D1B67">
        <w:rPr>
          <w:color w:val="000000"/>
        </w:rPr>
        <w:t>www</w:t>
      </w:r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arandjelovac</w:t>
      </w:r>
      <w:proofErr w:type="spellEnd"/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rs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pocetna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konkursi</w:t>
      </w:r>
      <w:proofErr w:type="spellEnd"/>
      <w:r w:rsidRPr="005D1B67">
        <w:rPr>
          <w:color w:val="000000"/>
          <w:lang w:val="ru-RU"/>
        </w:rPr>
        <w:t>-</w:t>
      </w:r>
      <w:proofErr w:type="spellStart"/>
      <w:r w:rsidRPr="005D1B67">
        <w:rPr>
          <w:color w:val="000000"/>
        </w:rPr>
        <w:t>oglasi</w:t>
      </w:r>
      <w:proofErr w:type="spellEnd"/>
      <w:r w:rsidRPr="005D1B67">
        <w:rPr>
          <w:color w:val="000000"/>
          <w:lang w:val="ru-RU"/>
        </w:rPr>
        <w:t>.</w:t>
      </w:r>
      <w:r w:rsidRPr="005D1B67">
        <w:rPr>
          <w:color w:val="000000"/>
        </w:rPr>
        <w:t>html</w:t>
      </w:r>
    </w:p>
    <w:p w:rsidR="0094693B" w:rsidRPr="005D1B67" w:rsidRDefault="0094693B" w:rsidP="0094693B">
      <w:pPr>
        <w:spacing w:line="480" w:lineRule="auto"/>
        <w:rPr>
          <w:sz w:val="24"/>
          <w:szCs w:val="24"/>
          <w:lang w:val="ru-RU"/>
        </w:rPr>
        <w:sectPr w:rsidR="0094693B" w:rsidRPr="005D1B67" w:rsidSect="0094693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286DC7" w:rsidRPr="005D1B67" w:rsidRDefault="00286DC7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по завршетку Јавног конкурса спроводи поступак избора пројеката и предлаже Општинском већу доношење Одлуке о финансирању и суфинансирању пројеката у</w:t>
      </w:r>
      <w:r w:rsidRPr="005D1B67">
        <w:rPr>
          <w:spacing w:val="-1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може предложити да се више пројеката</w:t>
      </w:r>
      <w:r w:rsidR="00132208" w:rsidRPr="005D1B67">
        <w:rPr>
          <w:sz w:val="24"/>
          <w:szCs w:val="24"/>
          <w:lang w:val="ru-RU"/>
        </w:rPr>
        <w:t xml:space="preserve"> једног подносиоца</w:t>
      </w:r>
      <w:r w:rsidRPr="005D1B67">
        <w:rPr>
          <w:sz w:val="24"/>
          <w:szCs w:val="24"/>
          <w:lang w:val="ru-RU"/>
        </w:rPr>
        <w:t>, који испуњавају предвиђена мерила и критеријуме, финансира односно суфинансира из буџета општине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Аранђеловац.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писаним путем</w:t>
      </w:r>
      <w:r w:rsidR="00132208" w:rsidRPr="005D1B67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обавештава подносиоце пријава о избору пројекта који ће бити суфинансирани /финансирани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 xml:space="preserve">Приговор у писменој форми на прелиминарну листу вредновања и рангирања пројеката,учесници конкурса могу поднети Комисији за процену и избор </w:t>
      </w:r>
      <w:r w:rsidR="006E029B" w:rsidRPr="005D1B67">
        <w:rPr>
          <w:sz w:val="24"/>
          <w:szCs w:val="24"/>
          <w:lang w:val="ru-RU"/>
        </w:rPr>
        <w:t>пројеката у култури предајом на писарницу Општинске управе општине Аранђеловац у року од три дана од дана објаве на званичном интрернет сајту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за процену и избор пројеката у култури је дужна да у року од пет дана од дана пријема поступи по приговору,</w:t>
      </w:r>
      <w:r w:rsidR="00D64AE0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 xml:space="preserve">обавести подносиоца и донесе коначан предлог Одлуке о финансирању и суфинансирању пројеката у култури који се доставља на усвајање општинском већу општине </w:t>
      </w:r>
      <w:r w:rsidRPr="005D1B67">
        <w:rPr>
          <w:sz w:val="24"/>
          <w:szCs w:val="24"/>
          <w:lang w:val="ru-RU"/>
        </w:rPr>
        <w:lastRenderedPageBreak/>
        <w:t>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приговора не задржава извршење Одлуке о финансирању и суфинансирању пројеката у култури.</w:t>
      </w:r>
    </w:p>
    <w:p w:rsidR="0094693B" w:rsidRPr="005D1B67" w:rsidRDefault="0094693B" w:rsidP="009469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6E029B" w:rsidP="0094693B">
      <w:pPr>
        <w:pStyle w:val="Heading1"/>
        <w:ind w:right="117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Објављивање Одлуке о финансирању и суфинансирању пројеката у култури врши се на званичној интернет страници Општине Аранђеловац у року од једног дана од дана њеног доношења.</w:t>
      </w:r>
    </w:p>
    <w:p w:rsidR="002E7CEE" w:rsidRPr="005D1B67" w:rsidRDefault="002E7CEE" w:rsidP="0094693B">
      <w:pPr>
        <w:pStyle w:val="Heading1"/>
        <w:ind w:right="117"/>
        <w:jc w:val="both"/>
        <w:rPr>
          <w:sz w:val="24"/>
          <w:szCs w:val="24"/>
          <w:lang w:val="ru-RU"/>
        </w:rPr>
      </w:pPr>
    </w:p>
    <w:p w:rsidR="002E7CEE" w:rsidRPr="005D1B67" w:rsidRDefault="002E7CEE" w:rsidP="0094693B">
      <w:pPr>
        <w:pStyle w:val="Heading1"/>
        <w:ind w:right="117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Подносиоци захтева којима буду одобрена с</w:t>
      </w:r>
      <w:r w:rsidR="00874E9D">
        <w:rPr>
          <w:sz w:val="24"/>
          <w:szCs w:val="24"/>
          <w:lang w:val="ru-RU"/>
        </w:rPr>
        <w:t xml:space="preserve">редства у обавези су да отворе </w:t>
      </w:r>
      <w:r w:rsidR="00500DDB" w:rsidRPr="005D1B67">
        <w:rPr>
          <w:sz w:val="24"/>
          <w:szCs w:val="24"/>
          <w:lang w:val="ru-RU"/>
        </w:rPr>
        <w:t>рачуне у Управи за трезор и да ускладе буџете са износом средстава која су им одобрена.</w:t>
      </w:r>
    </w:p>
    <w:p w:rsidR="0094693B" w:rsidRPr="005D1B67" w:rsidRDefault="0094693B" w:rsidP="0094693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Извештај о реализацији пројекта доставља се Комисији у року од 15 дана од дана завршетка реализације, најкасније до 15.</w:t>
      </w:r>
      <w:r w:rsidR="00AB45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јануара</w:t>
      </w:r>
      <w:r w:rsidR="006E029B" w:rsidRPr="005D1B67">
        <w:rPr>
          <w:rFonts w:ascii="Times New Roman" w:hAnsi="Times New Roman"/>
          <w:b/>
          <w:sz w:val="24"/>
          <w:szCs w:val="24"/>
          <w:lang w:val="ru-RU"/>
        </w:rPr>
        <w:t xml:space="preserve"> наредне године.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i/>
          <w:sz w:val="24"/>
          <w:szCs w:val="24"/>
          <w:lang w:val="ru-RU"/>
        </w:rPr>
        <w:t>Образац извештаја се налази у прилогу документације</w:t>
      </w:r>
      <w:r w:rsidRPr="005D1B67">
        <w:rPr>
          <w:rFonts w:ascii="Times New Roman" w:hAnsi="Times New Roman"/>
          <w:sz w:val="24"/>
          <w:szCs w:val="24"/>
          <w:lang w:val="ru-RU"/>
        </w:rPr>
        <w:t>)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120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</w:t>
      </w:r>
      <w:r w:rsidRPr="005D1B67">
        <w:rPr>
          <w:spacing w:val="-11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уговором</w:t>
      </w:r>
      <w:r w:rsidR="00297014" w:rsidRPr="005D1B67">
        <w:rPr>
          <w:sz w:val="24"/>
          <w:szCs w:val="24"/>
          <w:lang w:val="ru-RU"/>
        </w:rPr>
        <w:t xml:space="preserve"> и губи право на конкурисање у наредне три године</w:t>
      </w:r>
      <w:r w:rsidRPr="005D1B67">
        <w:rPr>
          <w:sz w:val="24"/>
          <w:szCs w:val="24"/>
          <w:lang w:val="ru-RU"/>
        </w:rPr>
        <w:t>.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све додатне информације везане за пријављивањем на Јавни конкурс заинтересовани се могу обратити у одељењу за привреду и друштвене делатности Општине Аранђеловац, или на телефоне</w:t>
      </w:r>
      <w:r w:rsidR="00874E9D">
        <w:rPr>
          <w:sz w:val="24"/>
          <w:szCs w:val="24"/>
          <w:lang w:val="ru-RU"/>
        </w:rPr>
        <w:t xml:space="preserve"> 034/711-722, 064/86-69-349</w:t>
      </w:r>
      <w:r w:rsidRPr="005D1B67">
        <w:rPr>
          <w:sz w:val="24"/>
          <w:szCs w:val="24"/>
          <w:lang w:val="ru-RU"/>
        </w:rPr>
        <w:t xml:space="preserve"> (стара зграда Општине).</w:t>
      </w:r>
    </w:p>
    <w:p w:rsidR="00286DC7" w:rsidRPr="005D1B67" w:rsidRDefault="00286DC7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A90FDC">
        <w:rPr>
          <w:rFonts w:ascii="Times New Roman" w:hAnsi="Times New Roman" w:cs="Times New Roman"/>
          <w:sz w:val="24"/>
          <w:szCs w:val="24"/>
          <w:lang w:val="ru-RU"/>
        </w:rPr>
        <w:t>06-</w:t>
      </w:r>
      <w:r w:rsidR="00A90FDC">
        <w:rPr>
          <w:rFonts w:ascii="Times New Roman" w:hAnsi="Times New Roman" w:cs="Times New Roman"/>
          <w:sz w:val="24"/>
          <w:szCs w:val="24"/>
          <w:lang w:val="sr-Latn-RS"/>
        </w:rPr>
        <w:t>866</w:t>
      </w:r>
      <w:r w:rsidR="0088631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248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-01-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Председница комисије</w:t>
      </w: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311">
        <w:rPr>
          <w:rFonts w:ascii="Times New Roman" w:hAnsi="Times New Roman" w:cs="Times New Roman"/>
          <w:sz w:val="24"/>
          <w:szCs w:val="24"/>
          <w:lang w:val="ru-RU"/>
        </w:rPr>
        <w:t>30.12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.годин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91C5F"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Марија Елез </w:t>
      </w:r>
      <w:r w:rsidR="00EE3A00">
        <w:rPr>
          <w:rFonts w:ascii="Times New Roman" w:hAnsi="Times New Roman" w:cs="Times New Roman"/>
          <w:sz w:val="24"/>
          <w:szCs w:val="24"/>
          <w:lang w:val="ru-RU"/>
        </w:rPr>
        <w:t>с.р</w:t>
      </w:r>
    </w:p>
    <w:p w:rsidR="0094693B" w:rsidRPr="002F539F" w:rsidRDefault="0094693B" w:rsidP="002F539F">
      <w:pPr>
        <w:tabs>
          <w:tab w:val="right" w:pos="997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94693B" w:rsidRPr="002F539F">
          <w:type w:val="continuous"/>
          <w:pgSz w:w="11910" w:h="16840"/>
          <w:pgMar w:top="1360" w:right="960" w:bottom="280" w:left="980" w:header="720" w:footer="720" w:gutter="0"/>
          <w:cols w:space="720"/>
        </w:sect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74E9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bookmarkStart w:id="0" w:name="_GoBack"/>
      <w:bookmarkEnd w:id="0"/>
    </w:p>
    <w:p w:rsidR="00A772DB" w:rsidRPr="005D1B67" w:rsidRDefault="00A772DB" w:rsidP="00A772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72DB" w:rsidRPr="005D1B67" w:rsidSect="00A772D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C41985" w:rsidRPr="005D1B67" w:rsidRDefault="00C41985" w:rsidP="00874E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41985" w:rsidRPr="005D1B67" w:rsidSect="00C41985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C69"/>
    <w:multiLevelType w:val="hybridMultilevel"/>
    <w:tmpl w:val="C77A2636"/>
    <w:lvl w:ilvl="0" w:tplc="5F7EF64C">
      <w:start w:val="1"/>
      <w:numFmt w:val="decimal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24762A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CBA4ED06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B694BCF6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CDA005C4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6FACAE8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C494DB90">
      <w:start w:val="1"/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B1D6CE52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C95A20BC">
      <w:start w:val="1"/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1">
    <w:nsid w:val="142B711E"/>
    <w:multiLevelType w:val="hybridMultilevel"/>
    <w:tmpl w:val="B03C699A"/>
    <w:lvl w:ilvl="0" w:tplc="A422492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80ABC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8ACFF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5AE77F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CE201C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43A1D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7E9D7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E42E2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E3A017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36E6AEB"/>
    <w:multiLevelType w:val="hybridMultilevel"/>
    <w:tmpl w:val="0BD4486C"/>
    <w:lvl w:ilvl="0" w:tplc="E2F6A34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44E04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FBA5D0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714791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B26AA3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4D08B37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9262AE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750BF4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214A0FA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">
    <w:nsid w:val="3D2C0E21"/>
    <w:multiLevelType w:val="hybridMultilevel"/>
    <w:tmpl w:val="81F04BAC"/>
    <w:lvl w:ilvl="0" w:tplc="83C45CF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A54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8DC85B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DA45BE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0388D81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5E236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8862C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60E2C0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2F46EC7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5"/>
    <w:rsid w:val="000333DB"/>
    <w:rsid w:val="00034BBC"/>
    <w:rsid w:val="000C6956"/>
    <w:rsid w:val="000D31BD"/>
    <w:rsid w:val="000E34FA"/>
    <w:rsid w:val="000F0ADB"/>
    <w:rsid w:val="000F6EFC"/>
    <w:rsid w:val="00110F81"/>
    <w:rsid w:val="00114994"/>
    <w:rsid w:val="00132208"/>
    <w:rsid w:val="0017023B"/>
    <w:rsid w:val="00180562"/>
    <w:rsid w:val="001F3736"/>
    <w:rsid w:val="002106EE"/>
    <w:rsid w:val="00240823"/>
    <w:rsid w:val="00286DC7"/>
    <w:rsid w:val="00297014"/>
    <w:rsid w:val="002E7CEE"/>
    <w:rsid w:val="002F325F"/>
    <w:rsid w:val="002F539F"/>
    <w:rsid w:val="00303359"/>
    <w:rsid w:val="00356E34"/>
    <w:rsid w:val="0036031F"/>
    <w:rsid w:val="003850F4"/>
    <w:rsid w:val="00391C5F"/>
    <w:rsid w:val="003A40F0"/>
    <w:rsid w:val="003E248F"/>
    <w:rsid w:val="00403F9E"/>
    <w:rsid w:val="00403FB1"/>
    <w:rsid w:val="0040468F"/>
    <w:rsid w:val="00447621"/>
    <w:rsid w:val="00494234"/>
    <w:rsid w:val="004E4563"/>
    <w:rsid w:val="00500DDB"/>
    <w:rsid w:val="00560F73"/>
    <w:rsid w:val="00575CC7"/>
    <w:rsid w:val="005B1FBC"/>
    <w:rsid w:val="005B3D3B"/>
    <w:rsid w:val="005C41B7"/>
    <w:rsid w:val="005D1B67"/>
    <w:rsid w:val="005F1896"/>
    <w:rsid w:val="006769B1"/>
    <w:rsid w:val="006808CD"/>
    <w:rsid w:val="006A5B48"/>
    <w:rsid w:val="006D15EB"/>
    <w:rsid w:val="006E029B"/>
    <w:rsid w:val="00700050"/>
    <w:rsid w:val="007064D5"/>
    <w:rsid w:val="007133E1"/>
    <w:rsid w:val="00736DAC"/>
    <w:rsid w:val="0075267E"/>
    <w:rsid w:val="007713F8"/>
    <w:rsid w:val="0079141F"/>
    <w:rsid w:val="007B25D5"/>
    <w:rsid w:val="007B5114"/>
    <w:rsid w:val="007C0E6F"/>
    <w:rsid w:val="007E5D4F"/>
    <w:rsid w:val="0080681B"/>
    <w:rsid w:val="008145C6"/>
    <w:rsid w:val="00874E9D"/>
    <w:rsid w:val="00886311"/>
    <w:rsid w:val="008A05C8"/>
    <w:rsid w:val="008A7714"/>
    <w:rsid w:val="009236E8"/>
    <w:rsid w:val="0094693B"/>
    <w:rsid w:val="00957332"/>
    <w:rsid w:val="009B1FAD"/>
    <w:rsid w:val="00A069B1"/>
    <w:rsid w:val="00A12B83"/>
    <w:rsid w:val="00A13989"/>
    <w:rsid w:val="00A711EB"/>
    <w:rsid w:val="00A772DB"/>
    <w:rsid w:val="00A90FDC"/>
    <w:rsid w:val="00AA15AA"/>
    <w:rsid w:val="00AB453C"/>
    <w:rsid w:val="00AB59A3"/>
    <w:rsid w:val="00B75F8F"/>
    <w:rsid w:val="00B8007D"/>
    <w:rsid w:val="00BA14AD"/>
    <w:rsid w:val="00BE0EDE"/>
    <w:rsid w:val="00C070F5"/>
    <w:rsid w:val="00C25A77"/>
    <w:rsid w:val="00C348C2"/>
    <w:rsid w:val="00C41985"/>
    <w:rsid w:val="00C749FC"/>
    <w:rsid w:val="00CC67B1"/>
    <w:rsid w:val="00CD2C22"/>
    <w:rsid w:val="00D1464C"/>
    <w:rsid w:val="00D2187A"/>
    <w:rsid w:val="00D6427E"/>
    <w:rsid w:val="00D64AE0"/>
    <w:rsid w:val="00D8110B"/>
    <w:rsid w:val="00D937CA"/>
    <w:rsid w:val="00DE7E52"/>
    <w:rsid w:val="00E45049"/>
    <w:rsid w:val="00E50862"/>
    <w:rsid w:val="00EA31AC"/>
    <w:rsid w:val="00EE3A0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A6CD-09C0-4738-BC9D-EC69F9B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985"/>
  </w:style>
  <w:style w:type="paragraph" w:styleId="Heading1">
    <w:name w:val="heading 1"/>
    <w:basedOn w:val="Normal"/>
    <w:uiPriority w:val="1"/>
    <w:qFormat/>
    <w:rsid w:val="00C41985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985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1985"/>
  </w:style>
  <w:style w:type="paragraph" w:customStyle="1" w:styleId="TableParagraph">
    <w:name w:val="Table Paragraph"/>
    <w:basedOn w:val="Normal"/>
    <w:uiPriority w:val="1"/>
    <w:qFormat/>
    <w:rsid w:val="00C41985"/>
  </w:style>
  <w:style w:type="paragraph" w:styleId="NormalWeb">
    <w:name w:val="Normal (Web)"/>
    <w:basedOn w:val="Normal"/>
    <w:rsid w:val="0028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CallCentar</dc:creator>
  <cp:lastModifiedBy>Ar552</cp:lastModifiedBy>
  <cp:revision>5</cp:revision>
  <cp:lastPrinted>2019-12-27T07:43:00Z</cp:lastPrinted>
  <dcterms:created xsi:type="dcterms:W3CDTF">2020-12-30T09:11:00Z</dcterms:created>
  <dcterms:modified xsi:type="dcterms:W3CDTF">2021-01-05T07:02:00Z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