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B1326C" w:rsidRPr="00B1326C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6C" w:rsidRPr="00B1326C" w:rsidRDefault="00B1326C" w:rsidP="00E73326">
            <w:pPr>
              <w:spacing w:after="0" w:line="240" w:lineRule="auto"/>
              <w:ind w:left="-85"/>
              <w:jc w:val="center"/>
            </w:pPr>
            <w:r w:rsidRPr="00B1326C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26C" w:rsidRPr="00B1326C" w:rsidRDefault="00B1326C" w:rsidP="00E73326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B1326C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B1326C" w:rsidRPr="00B1326C" w:rsidRDefault="00B1326C" w:rsidP="00E73326">
            <w:pPr>
              <w:spacing w:after="0" w:line="240" w:lineRule="auto"/>
              <w:ind w:left="-85"/>
              <w:jc w:val="center"/>
            </w:pPr>
            <w:r w:rsidRPr="00B1326C">
              <w:t>Одељење за инспекцијске послове</w:t>
            </w:r>
          </w:p>
          <w:p w:rsidR="00B1326C" w:rsidRPr="00B1326C" w:rsidRDefault="00B1326C" w:rsidP="00E73326">
            <w:pPr>
              <w:spacing w:after="0" w:line="240" w:lineRule="auto"/>
              <w:ind w:left="-85"/>
              <w:jc w:val="center"/>
            </w:pPr>
            <w:r w:rsidRPr="00B1326C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C" w:rsidRPr="00B1326C" w:rsidRDefault="00B1326C" w:rsidP="00E73326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B1326C">
              <w:rPr>
                <w:b/>
                <w:sz w:val="20"/>
              </w:rPr>
              <w:t>КОНТРОЛНА ЛИСТА БРОЈ 8.2</w:t>
            </w:r>
          </w:p>
          <w:p w:rsidR="00B1326C" w:rsidRPr="00B1326C" w:rsidRDefault="00B1326C" w:rsidP="00170323">
            <w:pPr>
              <w:spacing w:after="0" w:line="240" w:lineRule="auto"/>
              <w:ind w:left="-86"/>
              <w:rPr>
                <w:b/>
                <w:sz w:val="20"/>
              </w:rPr>
            </w:pPr>
          </w:p>
          <w:p w:rsidR="00B1326C" w:rsidRPr="00B1326C" w:rsidRDefault="00B1326C" w:rsidP="00E73326">
            <w:pPr>
              <w:spacing w:after="0" w:line="240" w:lineRule="auto"/>
              <w:rPr>
                <w:b/>
                <w:bCs/>
              </w:rPr>
            </w:pPr>
          </w:p>
          <w:p w:rsidR="00B1326C" w:rsidRPr="00B1326C" w:rsidRDefault="00170323" w:rsidP="00E733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УРЕЂЕЊЕ</w:t>
            </w:r>
            <w:r w:rsidR="00B1326C" w:rsidRPr="00B1326C">
              <w:rPr>
                <w:b/>
                <w:bCs/>
                <w:sz w:val="20"/>
              </w:rPr>
              <w:t xml:space="preserve"> И ОДРЖАВАЊЕ ЗЕЛЕНИХ ПОВРШИНА </w:t>
            </w:r>
          </w:p>
          <w:p w:rsidR="00B1326C" w:rsidRPr="00B1326C" w:rsidRDefault="00B1326C" w:rsidP="00E733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B1326C" w:rsidRPr="00B1326C" w:rsidRDefault="00B1326C" w:rsidP="00E733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B1326C">
              <w:rPr>
                <w:b/>
                <w:bCs/>
                <w:sz w:val="20"/>
              </w:rPr>
              <w:t>СТАЊЕ ЗЕЛЕНЕ ПОВРШИНЕ</w:t>
            </w:r>
            <w:r w:rsidR="00170323">
              <w:rPr>
                <w:b/>
                <w:bCs/>
                <w:sz w:val="20"/>
              </w:rPr>
              <w:t xml:space="preserve"> И ОБАВЉАЊЕ ДЕЛАТНОСТИ УРЕЂЕЊА</w:t>
            </w:r>
            <w:r w:rsidRPr="00B1326C">
              <w:rPr>
                <w:b/>
                <w:bCs/>
                <w:sz w:val="20"/>
              </w:rPr>
              <w:t xml:space="preserve"> И ОДРЖАВАЊА</w:t>
            </w:r>
          </w:p>
          <w:p w:rsidR="00B1326C" w:rsidRPr="00B1326C" w:rsidRDefault="00B1326C" w:rsidP="00E73326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170323" w:rsidRDefault="00B1326C" w:rsidP="00E73326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B1326C">
              <w:rPr>
                <w:b/>
              </w:rPr>
              <w:t>Правни основ:</w:t>
            </w:r>
          </w:p>
          <w:p w:rsidR="00774AB4" w:rsidRDefault="00170323" w:rsidP="00E73326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Одлука о уређењу и одржавању зелених површина („Службени гласник општине Аранђеловац“, </w:t>
            </w:r>
          </w:p>
          <w:p w:rsidR="00B1326C" w:rsidRPr="00B1326C" w:rsidRDefault="00876408" w:rsidP="00E73326">
            <w:pPr>
              <w:spacing w:after="0" w:line="240" w:lineRule="auto"/>
              <w:ind w:left="-86"/>
              <w:jc w:val="center"/>
            </w:pPr>
            <w:proofErr w:type="spellStart"/>
            <w:r>
              <w:rPr>
                <w:rFonts w:cs="Arial"/>
                <w:sz w:val="20"/>
                <w:szCs w:val="20"/>
              </w:rPr>
              <w:t>број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63/2014,</w:t>
            </w:r>
            <w:bookmarkStart w:id="0" w:name="_GoBack"/>
            <w:bookmarkEnd w:id="0"/>
            <w:r w:rsidR="00170323">
              <w:rPr>
                <w:rFonts w:cs="Arial"/>
                <w:sz w:val="20"/>
                <w:szCs w:val="20"/>
              </w:rPr>
              <w:t xml:space="preserve"> 87/2017)</w:t>
            </w:r>
          </w:p>
          <w:p w:rsidR="00B1326C" w:rsidRPr="00B1326C" w:rsidRDefault="00B1326C" w:rsidP="00E73326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26C" w:rsidRPr="00B1326C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B1326C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B1326C" w:rsidRPr="00B1326C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B1326C" w:rsidRPr="00B1326C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B1326C" w:rsidRPr="00B1326C" w:rsidRDefault="00B1326C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B1326C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B1326C" w:rsidRPr="00B1326C" w:rsidRDefault="00B1326C" w:rsidP="00E73326">
            <w:pPr>
              <w:spacing w:after="0" w:line="240" w:lineRule="auto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1.3 Инспектор: </w:t>
            </w:r>
          </w:p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B1326C" w:rsidRPr="00B1326C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B1326C" w:rsidRPr="004176D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</w:rPr>
              <w:t xml:space="preserve">        □ </w:t>
            </w:r>
            <w:r w:rsidRPr="00B1326C">
              <w:rPr>
                <w:rFonts w:eastAsia="Times New Roman"/>
                <w:sz w:val="20"/>
              </w:rPr>
              <w:t>Редовни</w:t>
            </w:r>
            <w:r w:rsidR="004176DC">
              <w:rPr>
                <w:rFonts w:eastAsia="Times New Roman"/>
                <w:sz w:val="20"/>
              </w:rPr>
              <w:t xml:space="preserve">                </w:t>
            </w:r>
            <w:r w:rsidR="004176DC" w:rsidRPr="00B1326C">
              <w:rPr>
                <w:rFonts w:eastAsia="Times New Roman"/>
              </w:rPr>
              <w:t xml:space="preserve"> □ </w:t>
            </w:r>
            <w:r w:rsidR="004176DC">
              <w:rPr>
                <w:rFonts w:eastAsia="Times New Roman"/>
                <w:sz w:val="20"/>
              </w:rPr>
              <w:t>Meшовити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         □ Ванредни 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B1326C" w:rsidRPr="00B1326C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</w:rPr>
              <w:t xml:space="preserve">        □ </w:t>
            </w:r>
            <w:r w:rsidRPr="00B1326C">
              <w:rPr>
                <w:rFonts w:eastAsia="Times New Roman"/>
                <w:sz w:val="20"/>
              </w:rPr>
              <w:t>Теренски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B1326C" w:rsidRPr="00B1326C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         □ Да </w:t>
            </w:r>
          </w:p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B1326C" w:rsidRPr="00B1326C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B1326C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B1326C" w:rsidRPr="00B1326C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B1326C" w:rsidRPr="00B1326C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B1326C" w:rsidRPr="00B1326C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B1326C" w:rsidRPr="00B1326C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B1326C" w:rsidRPr="00B1326C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B1326C" w:rsidRPr="00B1326C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B1326C" w:rsidRPr="00B1326C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B1326C" w:rsidRPr="00B1326C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B1326C" w:rsidRPr="00B1326C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B1326C" w:rsidRPr="00B1326C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B1326C" w:rsidRPr="00B1326C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B1326C" w:rsidRPr="00B1326C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B1326C" w:rsidRPr="00B1326C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1326C">
              <w:rPr>
                <w:rFonts w:eastAsia="Times New Roman"/>
              </w:rPr>
              <w:t xml:space="preserve">Део 3.   Локација </w:t>
            </w:r>
          </w:p>
        </w:tc>
      </w:tr>
      <w:tr w:rsidR="00B1326C" w:rsidRPr="00B1326C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  </w:t>
            </w:r>
            <w:r w:rsidR="00B1326C" w:rsidRPr="00B1326C">
              <w:rPr>
                <w:rFonts w:eastAsia="Times New Roman"/>
                <w:sz w:val="20"/>
              </w:rPr>
              <w:t xml:space="preserve">  Локација где је вршен  инспекцијски надзор </w:t>
            </w:r>
          </w:p>
        </w:tc>
      </w:tr>
      <w:tr w:rsidR="00B1326C" w:rsidRPr="00B1326C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B1326C" w:rsidRPr="00B1326C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1326C" w:rsidRPr="00B1326C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170323" w:rsidP="00E73326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B1326C" w:rsidRPr="00B1326C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1326C" w:rsidRPr="00B1326C" w:rsidRDefault="00B1326C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B1326C" w:rsidRDefault="00B1326C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55666" w:rsidRPr="00B1326C" w:rsidTr="00B1326C">
        <w:trPr>
          <w:trHeight w:val="629"/>
          <w:jc w:val="center"/>
        </w:trPr>
        <w:tc>
          <w:tcPr>
            <w:tcW w:w="648" w:type="dxa"/>
            <w:vAlign w:val="center"/>
          </w:tcPr>
          <w:p w:rsidR="00D55666" w:rsidRPr="00B1326C" w:rsidRDefault="00D55666" w:rsidP="00B1326C">
            <w:pPr>
              <w:spacing w:after="60" w:line="240" w:lineRule="auto"/>
              <w:contextualSpacing/>
              <w:jc w:val="center"/>
              <w:rPr>
                <w:b/>
              </w:rPr>
            </w:pPr>
            <w:r w:rsidRPr="00B1326C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D55666" w:rsidRPr="00B1326C" w:rsidRDefault="00D55666" w:rsidP="00B1326C">
            <w:pPr>
              <w:spacing w:after="60" w:line="240" w:lineRule="auto"/>
              <w:contextualSpacing/>
              <w:jc w:val="center"/>
              <w:rPr>
                <w:b/>
              </w:rPr>
            </w:pPr>
            <w:r w:rsidRPr="00B1326C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D55666" w:rsidRPr="00B1326C" w:rsidRDefault="00D55666" w:rsidP="00B1326C">
            <w:pPr>
              <w:spacing w:after="60" w:line="240" w:lineRule="auto"/>
              <w:ind w:right="-288"/>
              <w:contextualSpacing/>
              <w:rPr>
                <w:b/>
              </w:rPr>
            </w:pPr>
            <w:r w:rsidRPr="00B1326C">
              <w:rPr>
                <w:b/>
              </w:rPr>
              <w:t>Одговор и број бодова</w:t>
            </w:r>
          </w:p>
        </w:tc>
      </w:tr>
      <w:tr w:rsidR="00781DE8" w:rsidRPr="00B1326C" w:rsidTr="00B1326C">
        <w:trPr>
          <w:trHeight w:val="1592"/>
          <w:jc w:val="center"/>
        </w:trPr>
        <w:tc>
          <w:tcPr>
            <w:tcW w:w="9666" w:type="dxa"/>
            <w:gridSpan w:val="3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373768" w:rsidRPr="00B1326C" w:rsidTr="00D55666">
              <w:trPr>
                <w:trHeight w:val="799"/>
              </w:trPr>
              <w:tc>
                <w:tcPr>
                  <w:tcW w:w="9540" w:type="dxa"/>
                </w:tcPr>
                <w:p w:rsidR="00373768" w:rsidRPr="00B1326C" w:rsidRDefault="00D55666" w:rsidP="00B1326C">
                  <w:pPr>
                    <w:pStyle w:val="Default"/>
                    <w:spacing w:after="60"/>
                    <w:ind w:right="-132"/>
                    <w:contextualSpacing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Зелену површину </w:t>
                  </w:r>
                  <w:r w:rsidR="00373768"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 одржава</w:t>
                  </w:r>
                  <w:r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</w:p>
                <w:p w:rsidR="00373768" w:rsidRPr="00B1326C" w:rsidRDefault="00373768" w:rsidP="00B1326C">
                  <w:pPr>
                    <w:pStyle w:val="Default"/>
                    <w:numPr>
                      <w:ilvl w:val="0"/>
                      <w:numId w:val="6"/>
                    </w:numPr>
                    <w:spacing w:after="60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јавно предузеће </w:t>
                  </w:r>
                </w:p>
                <w:p w:rsidR="00373768" w:rsidRPr="00B1326C" w:rsidRDefault="00373768" w:rsidP="00B1326C">
                  <w:pPr>
                    <w:pStyle w:val="Default"/>
                    <w:numPr>
                      <w:ilvl w:val="0"/>
                      <w:numId w:val="6"/>
                    </w:numPr>
                    <w:spacing w:after="60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привредно друштво </w:t>
                  </w:r>
                </w:p>
                <w:p w:rsidR="00373768" w:rsidRPr="00B1326C" w:rsidRDefault="00373768" w:rsidP="00B1326C">
                  <w:pPr>
                    <w:pStyle w:val="Default"/>
                    <w:numPr>
                      <w:ilvl w:val="0"/>
                      <w:numId w:val="6"/>
                    </w:numPr>
                    <w:spacing w:after="60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предузетник </w:t>
                  </w:r>
                </w:p>
                <w:p w:rsidR="00373768" w:rsidRPr="00B1326C" w:rsidRDefault="00373768" w:rsidP="00B1326C">
                  <w:pPr>
                    <w:pStyle w:val="Default"/>
                    <w:numPr>
                      <w:ilvl w:val="0"/>
                      <w:numId w:val="6"/>
                    </w:numPr>
                    <w:spacing w:after="60"/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1326C">
                    <w:rPr>
                      <w:rFonts w:ascii="Calibri" w:hAnsi="Calibri" w:cs="Calibri"/>
                      <w:sz w:val="22"/>
                      <w:szCs w:val="22"/>
                    </w:rPr>
                    <w:t xml:space="preserve">други  субјект </w:t>
                  </w:r>
                  <w:r w:rsidR="00D55666" w:rsidRPr="00B1326C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</w:t>
                  </w:r>
                </w:p>
                <w:p w:rsidR="00373768" w:rsidRPr="00B1326C" w:rsidRDefault="00373768" w:rsidP="00B1326C">
                  <w:pPr>
                    <w:pStyle w:val="Default"/>
                    <w:spacing w:after="6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1DE8" w:rsidRPr="00B1326C" w:rsidRDefault="00781DE8" w:rsidP="00B1326C">
            <w:pPr>
              <w:spacing w:after="60" w:line="240" w:lineRule="auto"/>
              <w:ind w:left="720"/>
              <w:contextualSpacing/>
            </w:pPr>
          </w:p>
        </w:tc>
      </w:tr>
      <w:tr w:rsidR="00726A6D" w:rsidRPr="00B1326C" w:rsidTr="00B1326C">
        <w:trPr>
          <w:trHeight w:val="1592"/>
          <w:jc w:val="center"/>
        </w:trPr>
        <w:tc>
          <w:tcPr>
            <w:tcW w:w="9666" w:type="dxa"/>
            <w:gridSpan w:val="3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b/>
                <w:color w:val="000000"/>
              </w:rPr>
            </w:pPr>
            <w:r w:rsidRPr="00B1326C">
              <w:rPr>
                <w:rFonts w:eastAsia="Times New Roman" w:cs="Calibri"/>
                <w:b/>
                <w:color w:val="000000"/>
              </w:rPr>
              <w:t>Јавна зелена површина</w:t>
            </w:r>
            <w:r w:rsidR="0073452A" w:rsidRPr="00B1326C">
              <w:rPr>
                <w:rFonts w:eastAsia="Times New Roman" w:cs="Calibri"/>
                <w:b/>
                <w:color w:val="000000"/>
              </w:rPr>
              <w:t xml:space="preserve"> или зелена површина ограниченог коришћења</w:t>
            </w:r>
            <w:r w:rsidRPr="00B1326C">
              <w:rPr>
                <w:rFonts w:eastAsia="Times New Roman" w:cs="Calibri"/>
                <w:b/>
                <w:color w:val="000000"/>
              </w:rPr>
              <w:t xml:space="preserve"> је: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парк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ind w:right="2200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 xml:space="preserve">на скверовима, трговима, 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 xml:space="preserve">дуж саобраћајница (травњаци, дрвореди идр) 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дуж уређених обала река и других водених површина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поред и око стамбених зграда у стамбеним насељима и између блокова стамбених зграда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спомен парк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спомен гробље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парк шума</w:t>
            </w:r>
          </w:p>
          <w:p w:rsidR="00726A6D" w:rsidRPr="00B1326C" w:rsidRDefault="00726A6D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изолационе заштитне зелене траке и појасеви и пошумљени терени</w:t>
            </w:r>
          </w:p>
          <w:p w:rsidR="0073452A" w:rsidRPr="00B1326C" w:rsidRDefault="0073452A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спортско-рекреативне површине</w:t>
            </w:r>
          </w:p>
          <w:p w:rsidR="0073452A" w:rsidRPr="00B1326C" w:rsidRDefault="0073452A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слободне површине школских комплекса, дечјих установа, болничких комлекса, домова здравља, индустријских или фабричких комплекса</w:t>
            </w:r>
          </w:p>
          <w:p w:rsidR="0073452A" w:rsidRPr="00B1326C" w:rsidRDefault="0073452A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зоопаркови, ботаничке баште, етнографски паркови</w:t>
            </w:r>
          </w:p>
          <w:p w:rsidR="0073452A" w:rsidRPr="00B1326C" w:rsidRDefault="0073452A" w:rsidP="00B1326C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зе</w:t>
            </w:r>
            <w:r w:rsidR="00281F16" w:rsidRPr="00B1326C">
              <w:rPr>
                <w:rFonts w:eastAsia="Times New Roman" w:cs="Calibri"/>
                <w:color w:val="000000"/>
              </w:rPr>
              <w:t>л</w:t>
            </w:r>
            <w:r w:rsidRPr="00B1326C">
              <w:rPr>
                <w:rFonts w:eastAsia="Times New Roman" w:cs="Calibri"/>
                <w:color w:val="000000"/>
              </w:rPr>
              <w:t>ене површине стамбених заједница и блокова</w:t>
            </w:r>
          </w:p>
          <w:p w:rsidR="004F20B3" w:rsidRPr="00B1326C" w:rsidRDefault="004F20B3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</w:p>
        </w:tc>
      </w:tr>
      <w:tr w:rsidR="00726A6D" w:rsidRPr="00B1326C" w:rsidTr="00B1326C">
        <w:trPr>
          <w:trHeight w:val="1592"/>
          <w:jc w:val="center"/>
        </w:trPr>
        <w:tc>
          <w:tcPr>
            <w:tcW w:w="9666" w:type="dxa"/>
            <w:gridSpan w:val="3"/>
            <w:vAlign w:val="center"/>
          </w:tcPr>
          <w:p w:rsidR="004F20B3" w:rsidRPr="00B1326C" w:rsidRDefault="004F20B3" w:rsidP="00B1326C">
            <w:pPr>
              <w:spacing w:after="60" w:line="240" w:lineRule="auto"/>
              <w:contextualSpacing/>
              <w:rPr>
                <w:rFonts w:eastAsia="Times New Roman" w:cs="Calibri"/>
                <w:b/>
                <w:color w:val="000000"/>
              </w:rPr>
            </w:pPr>
          </w:p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b/>
                <w:color w:val="000000"/>
              </w:rPr>
            </w:pPr>
            <w:r w:rsidRPr="00B1326C">
              <w:rPr>
                <w:rFonts w:eastAsia="Times New Roman" w:cs="Calibri"/>
                <w:b/>
                <w:color w:val="000000"/>
              </w:rPr>
              <w:t>Зелена површина специјалне намене:</w:t>
            </w:r>
          </w:p>
          <w:p w:rsidR="00726A6D" w:rsidRPr="00B1326C" w:rsidRDefault="0073452A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гробља и вртови сећања</w:t>
            </w:r>
          </w:p>
          <w:p w:rsidR="00726A6D" w:rsidRPr="00B1326C" w:rsidRDefault="0073452A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зеленило цркава и манастира</w:t>
            </w:r>
          </w:p>
          <w:p w:rsidR="00726A6D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заштитни појасеви</w:t>
            </w:r>
          </w:p>
          <w:p w:rsidR="00726A6D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зеленило на депонијама</w:t>
            </w:r>
          </w:p>
          <w:p w:rsidR="00726A6D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зеленило вертикално, кровно, на на балконима, терасама</w:t>
            </w:r>
          </w:p>
          <w:p w:rsidR="00726A6D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ванградске зелене површине и места одмора и рекреације</w:t>
            </w:r>
          </w:p>
          <w:p w:rsidR="00726A6D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зелене површине око хотела и других угоститељских објеката</w:t>
            </w:r>
          </w:p>
          <w:p w:rsidR="004F20B3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зелене површине туристичко-спортских објеката</w:t>
            </w:r>
          </w:p>
          <w:p w:rsidR="004F20B3" w:rsidRPr="00B1326C" w:rsidRDefault="004F20B3" w:rsidP="00B1326C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кампови и логори за одмор</w:t>
            </w:r>
          </w:p>
          <w:p w:rsidR="00726A6D" w:rsidRPr="00B1326C" w:rsidRDefault="00726A6D" w:rsidP="00B1326C">
            <w:pPr>
              <w:spacing w:after="60" w:line="240" w:lineRule="auto"/>
              <w:ind w:left="720"/>
              <w:contextualSpacing/>
              <w:rPr>
                <w:rFonts w:eastAsia="Times New Roman" w:cs="Calibri"/>
                <w:color w:val="000000"/>
              </w:rPr>
            </w:pP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38546D" w:rsidP="00B1326C">
            <w:pPr>
              <w:spacing w:after="60" w:line="240" w:lineRule="auto"/>
              <w:contextualSpacing/>
              <w:jc w:val="center"/>
            </w:pPr>
            <w:r w:rsidRPr="00B1326C">
              <w:t>1</w:t>
            </w:r>
            <w:r w:rsidR="00726A6D" w:rsidRPr="00B1326C">
              <w:t>.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јавна зелена површина је уређена и одржава се складу са одредбама одлуке</w:t>
            </w:r>
          </w:p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i/>
                <w:color w:val="000000"/>
              </w:rPr>
              <w:t xml:space="preserve">(на питања која следе, одговарати </w:t>
            </w:r>
            <w:r w:rsidR="0038546D" w:rsidRPr="00B1326C">
              <w:rPr>
                <w:rFonts w:eastAsia="Times New Roman" w:cs="Calibri"/>
                <w:i/>
                <w:color w:val="000000"/>
              </w:rPr>
              <w:t xml:space="preserve">у односу </w:t>
            </w:r>
            <w:r w:rsidRPr="00B1326C">
              <w:rPr>
                <w:rFonts w:eastAsia="Times New Roman" w:cs="Calibri"/>
                <w:i/>
                <w:color w:val="000000"/>
              </w:rPr>
              <w:t xml:space="preserve"> на контролисану површину</w:t>
            </w:r>
            <w:r w:rsidRPr="00B1326C">
              <w:rPr>
                <w:rFonts w:eastAsia="Times New Roman" w:cs="Calibri"/>
                <w:color w:val="000000"/>
              </w:rPr>
              <w:t>)</w:t>
            </w:r>
          </w:p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27" style="position:absolute;left:0;text-align:left;margin-left:21.15pt;margin-top:3.35pt;width:16.7pt;height:10.4pt;z-index:251641856;mso-position-horizontal-relative:text;mso-position-vertical-relative:text"/>
              </w:pict>
            </w:r>
            <w:r w:rsidR="00726A6D" w:rsidRPr="00B1326C">
              <w:t xml:space="preserve">да-          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28" style="position:absolute;left:0;text-align:left;margin-left:21.15pt;margin-top:4.4pt;width:16.7pt;height:9.8pt;z-index:251642880"/>
              </w:pict>
            </w:r>
            <w:r w:rsidR="00726A6D" w:rsidRPr="00B1326C">
              <w:t xml:space="preserve">не-          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а)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дрвеће је засађено на местима предвиђеним за садњу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29" style="position:absolute;left:0;text-align:left;margin-left:21.15pt;margin-top:3.35pt;width:16.7pt;height:10.4pt;z-index:251643904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0" style="position:absolute;left:0;text-align:left;margin-left:21.15pt;margin-top:4.4pt;width:16.7pt;height:9.8pt;z-index:251644928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б)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дрвеће је орезано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3" style="position:absolute;left:0;text-align:left;margin-left:21.15pt;margin-top:3.35pt;width:16.7pt;height:10.4pt;z-index:251648000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4" style="position:absolute;left:0;text-align:left;margin-left:21.15pt;margin-top:4.4pt;width:16.7pt;height:9.8pt;z-index:251649024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в)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трава је покошена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5" style="position:absolute;left:0;text-align:left;margin-left:21.15pt;margin-top:3.35pt;width:16.7pt;height:10.4pt;z-index:251650048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6" style="position:absolute;left:0;text-align:left;margin-left:21.15pt;margin-top:4.4pt;width:16.7pt;height:9.8pt;z-index:251651072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г)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кон</w:t>
            </w:r>
            <w:r w:rsidR="0053709A" w:rsidRPr="00B1326C">
              <w:rPr>
                <w:rFonts w:eastAsia="Times New Roman" w:cs="Calibri"/>
                <w:color w:val="000000"/>
              </w:rPr>
              <w:t xml:space="preserve">тролисана површина </w:t>
            </w:r>
            <w:r w:rsidR="0023111F" w:rsidRPr="00B1326C">
              <w:rPr>
                <w:rFonts w:eastAsia="Times New Roman" w:cs="Calibri"/>
                <w:color w:val="000000"/>
              </w:rPr>
              <w:t xml:space="preserve"> је негована (наводњавање, заливање, орошавање, механичка обрада земљишта око биљака, малчирање, додавање хранљивих материја, заштита стабала и корена, уклањање корова, орезивање, уклањање сувих грана, естетско обликовање дрвенастих биљака, кошење) и обновљена (садња дрвећа,украсног биља, живих ограда, повијуша, цвећа, перена, покривача тла, травњака и сл.) 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1" style="position:absolute;left:0;text-align:left;margin-left:21.15pt;margin-top:3.35pt;width:16.7pt;height:10.4pt;z-index:251645952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2" style="position:absolute;left:0;text-align:left;margin-left:21.15pt;margin-top:4.4pt;width:16.7pt;height:9.8pt;z-index:251646976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lastRenderedPageBreak/>
              <w:t>д)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жардињере су уредне</w:t>
            </w:r>
            <w:r w:rsidR="0023111F" w:rsidRPr="00B1326C">
              <w:rPr>
                <w:rFonts w:eastAsia="Times New Roman" w:cs="Calibri"/>
                <w:color w:val="000000"/>
              </w:rPr>
              <w:t xml:space="preserve">, хигијена површине се редовно одржаава 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7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8" style="position:absolute;left:0;text-align:left;margin-left:21.15pt;margin-top:4.4pt;width:16.7pt;height:9.8pt;z-index:251653120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ђ)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предузете су мере за заштиту од инсеката/биљних болести и др. штете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5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6" style="position:absolute;left:0;text-align:left;margin-left:21.15pt;margin-top:4.4pt;width:16.7pt;height:9.8pt;z-index:251671552"/>
              </w:pict>
            </w:r>
            <w:r w:rsidR="00726A6D" w:rsidRPr="00B1326C">
              <w:t>не-          -бр. бодова</w:t>
            </w:r>
            <w:r w:rsidR="007D2D21" w:rsidRPr="00B1326C">
              <w:t>-0/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е)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јавни санитарни објекат је уредан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1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2" style="position:absolute;left:0;text-align:left;margin-left:21.15pt;margin-top:4.4pt;width:16.7pt;height:9.8pt;z-index:251657216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ж)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инсталације и инвентар који припадају површини и служе њеном одржавању  су уредни и у функцији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39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0" style="position:absolute;left:0;text-align:left;margin-left:21.15pt;margin-top:4.4pt;width:16.7pt;height:9.8pt;z-index:251655168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з)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уклоњена амброзија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3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4" style="position:absolute;left:0;text-align:left;margin-left:21.15pt;margin-top:4.4pt;width:16.7pt;height:9.8pt;z-index:251659264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и)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предузете су антиерозивне мере</w:t>
            </w:r>
            <w:r w:rsidR="0053709A" w:rsidRPr="00B1326C">
              <w:rPr>
                <w:rFonts w:eastAsia="Times New Roman" w:cs="Calibri"/>
                <w:color w:val="000000"/>
              </w:rPr>
              <w:t xml:space="preserve"> и мере за заштиту од пожара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5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6" style="position:absolute;left:0;text-align:left;margin-left:21.15pt;margin-top:4.4pt;width:16.7pt;height:9.8pt;z-index:251661312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ј)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предузете су мере за заштиту од елементарних непогода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7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8" style="position:absolute;left:0;text-align:left;margin-left:21.15pt;margin-top:4.4pt;width:16.7pt;height:9.8pt;z-index:251663360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к)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спортски терен са реквизитима је уредан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49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0" style="position:absolute;left:0;text-align:left;margin-left:21.15pt;margin-top:4.4pt;width:16.7pt;height:9.8pt;z-index:251665408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</w:pPr>
            <w:r w:rsidRPr="00B1326C">
              <w:t>л)</w:t>
            </w:r>
          </w:p>
        </w:tc>
        <w:tc>
          <w:tcPr>
            <w:tcW w:w="6064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дечије игралиште је уредно</w:t>
            </w:r>
            <w:r w:rsidR="0053709A" w:rsidRPr="00B1326C">
              <w:rPr>
                <w:rFonts w:eastAsia="Times New Roman" w:cs="Calibri"/>
                <w:color w:val="000000"/>
              </w:rPr>
              <w:t>;  справе за разоноду и игру деце на површини су исправне</w:t>
            </w:r>
            <w:r w:rsidR="0023111F" w:rsidRPr="00B1326C">
              <w:rPr>
                <w:rFonts w:eastAsia="Times New Roman" w:cs="Calibri"/>
                <w:color w:val="000000"/>
              </w:rPr>
              <w:t xml:space="preserve">; зелене површине које имају уређене стазе су опремљене потребним бројем  клупа за одмор посетилаца, корпама за отпатке, контејнерима за смеће  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1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2" style="position:absolute;left:0;text-align:left;margin-left:21.15pt;margin-top:4.4pt;width:16.7pt;height:9.8pt;z-index:251667456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  <w:rPr>
                <w:rFonts w:cs="Calibri"/>
              </w:rPr>
            </w:pPr>
            <w:r w:rsidRPr="00B1326C">
              <w:rPr>
                <w:rFonts w:cs="Calibri"/>
              </w:rPr>
              <w:t>љ)</w:t>
            </w:r>
          </w:p>
        </w:tc>
        <w:tc>
          <w:tcPr>
            <w:tcW w:w="6064" w:type="dxa"/>
            <w:vAlign w:val="center"/>
          </w:tcPr>
          <w:p w:rsidR="0053709A" w:rsidRPr="00B1326C" w:rsidRDefault="00726A6D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стазе/платои/степеништа/обложене косине су уредне</w:t>
            </w:r>
            <w:r w:rsidR="0023111F" w:rsidRPr="00B1326C">
              <w:rPr>
                <w:rFonts w:eastAsia="Times New Roman" w:cs="Calibri"/>
                <w:color w:val="000000"/>
              </w:rPr>
              <w:t>;</w:t>
            </w:r>
          </w:p>
          <w:p w:rsidR="00726A6D" w:rsidRPr="00B1326C" w:rsidRDefault="0023111F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фонтане, јавне чесме се одржавају и обнављају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3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4" style="position:absolute;left:0;text-align:left;margin-left:21.15pt;margin-top:4.4pt;width:16.7pt;height:9.8pt;z-index:251669504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648" w:type="dxa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center"/>
              <w:rPr>
                <w:rFonts w:cs="Calibri"/>
              </w:rPr>
            </w:pPr>
            <w:r w:rsidRPr="00B1326C">
              <w:rPr>
                <w:rFonts w:cs="Calibri"/>
              </w:rPr>
              <w:t>м)</w:t>
            </w:r>
          </w:p>
        </w:tc>
        <w:tc>
          <w:tcPr>
            <w:tcW w:w="6064" w:type="dxa"/>
          </w:tcPr>
          <w:p w:rsidR="00726A6D" w:rsidRPr="00B1326C" w:rsidRDefault="00726A6D" w:rsidP="00B1326C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B1326C">
              <w:rPr>
                <w:rFonts w:eastAsia="Times New Roman" w:cs="Calibri"/>
                <w:color w:val="000000"/>
              </w:rPr>
              <w:t>надзирани субјект је, сходно својој обавези, уклонио стабла/делове стабла који су оболели, дотрајали, оштећени од елеметарних непогода или услед саобраћајног удеса, због угрожавања живота људи, нормалног саобраћаја или околних стабала,  по прописаној поцедури</w:t>
            </w:r>
          </w:p>
        </w:tc>
        <w:tc>
          <w:tcPr>
            <w:tcW w:w="2954" w:type="dxa"/>
          </w:tcPr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7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726A6D" w:rsidRPr="00B1326C">
              <w:t>да-          -бр. бодова-</w:t>
            </w:r>
            <w:r w:rsidR="007D2D21" w:rsidRPr="00B1326C">
              <w:t>10/</w:t>
            </w:r>
          </w:p>
          <w:p w:rsidR="00726A6D" w:rsidRPr="00B1326C" w:rsidRDefault="00876408" w:rsidP="00B1326C">
            <w:pPr>
              <w:spacing w:after="60" w:line="240" w:lineRule="auto"/>
              <w:ind w:left="-18"/>
              <w:contextualSpacing/>
            </w:pPr>
            <w:r>
              <w:pict>
                <v:rect id="_x0000_s1458" style="position:absolute;left:0;text-align:left;margin-left:21.15pt;margin-top:4.4pt;width:16.7pt;height:9.8pt;z-index:251673600"/>
              </w:pict>
            </w:r>
            <w:r w:rsidR="00726A6D" w:rsidRPr="00B1326C">
              <w:t>не-          -бр. бодова-</w:t>
            </w:r>
            <w:r w:rsidR="007D2D21" w:rsidRPr="00B1326C">
              <w:t>0/</w:t>
            </w:r>
          </w:p>
        </w:tc>
      </w:tr>
      <w:tr w:rsidR="00726A6D" w:rsidRPr="00B1326C" w:rsidTr="00B1326C">
        <w:trPr>
          <w:jc w:val="center"/>
        </w:trPr>
        <w:tc>
          <w:tcPr>
            <w:tcW w:w="9666" w:type="dxa"/>
            <w:gridSpan w:val="3"/>
            <w:vAlign w:val="center"/>
          </w:tcPr>
          <w:p w:rsidR="00726A6D" w:rsidRPr="00B1326C" w:rsidRDefault="00726A6D" w:rsidP="00B1326C">
            <w:pPr>
              <w:spacing w:after="60" w:line="240" w:lineRule="auto"/>
              <w:ind w:left="-18"/>
              <w:contextualSpacing/>
            </w:pPr>
            <w:r w:rsidRPr="00B1326C">
              <w:t>Напомена:</w:t>
            </w:r>
          </w:p>
        </w:tc>
      </w:tr>
      <w:tr w:rsidR="00726A6D" w:rsidRPr="00B1326C" w:rsidTr="00B1326C">
        <w:trPr>
          <w:jc w:val="center"/>
        </w:trPr>
        <w:tc>
          <w:tcPr>
            <w:tcW w:w="9666" w:type="dxa"/>
            <w:gridSpan w:val="3"/>
            <w:vAlign w:val="center"/>
          </w:tcPr>
          <w:p w:rsidR="00726A6D" w:rsidRPr="00B1326C" w:rsidRDefault="00726A6D" w:rsidP="00B1326C">
            <w:pPr>
              <w:spacing w:after="60" w:line="240" w:lineRule="auto"/>
              <w:contextualSpacing/>
              <w:rPr>
                <w:b/>
              </w:rPr>
            </w:pPr>
            <w:r w:rsidRPr="00B1326C">
              <w:rPr>
                <w:b/>
              </w:rPr>
              <w:t xml:space="preserve">Максималан број бодова:   </w:t>
            </w:r>
            <w:r w:rsidR="007D2D21" w:rsidRPr="00B1326C">
              <w:rPr>
                <w:b/>
              </w:rPr>
              <w:t>150</w:t>
            </w:r>
            <w:r w:rsidR="00170323">
              <w:rPr>
                <w:b/>
              </w:rPr>
              <w:t xml:space="preserve">                        Утврђен</w:t>
            </w:r>
            <w:r w:rsidRPr="00B1326C">
              <w:rPr>
                <w:b/>
              </w:rPr>
              <w:t xml:space="preserve"> број бодова:</w:t>
            </w:r>
          </w:p>
          <w:p w:rsidR="004F20B3" w:rsidRPr="00B1326C" w:rsidRDefault="004F20B3" w:rsidP="00B1326C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</w:p>
        </w:tc>
      </w:tr>
    </w:tbl>
    <w:p w:rsidR="00BF38C6" w:rsidRPr="00B1326C" w:rsidRDefault="00BF38C6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B1326C" w:rsidTr="00B1326C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B1326C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B1326C">
              <w:rPr>
                <w:b/>
              </w:rPr>
              <w:t>ТАБЕЛА ЗА УТВРЂИВАЊЕ СТЕПЕНА РИЗИКА</w:t>
            </w:r>
          </w:p>
        </w:tc>
      </w:tr>
      <w:tr w:rsidR="00D80CAC" w:rsidRPr="00B1326C" w:rsidTr="00B1326C">
        <w:trPr>
          <w:trHeight w:val="602"/>
          <w:jc w:val="center"/>
        </w:trPr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B1326C" w:rsidTr="00B1326C">
        <w:trPr>
          <w:jc w:val="center"/>
        </w:trPr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B1326C" w:rsidRDefault="007D2D21" w:rsidP="004836A5">
            <w:pPr>
              <w:spacing w:line="240" w:lineRule="auto"/>
              <w:jc w:val="center"/>
            </w:pPr>
            <w:r w:rsidRPr="00B1326C">
              <w:t>130-150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</w:p>
        </w:tc>
      </w:tr>
      <w:tr w:rsidR="00D80CAC" w:rsidRPr="00B1326C" w:rsidTr="00B1326C">
        <w:trPr>
          <w:jc w:val="center"/>
        </w:trPr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t>Низак</w:t>
            </w:r>
          </w:p>
        </w:tc>
        <w:tc>
          <w:tcPr>
            <w:tcW w:w="3222" w:type="dxa"/>
          </w:tcPr>
          <w:p w:rsidR="00D80CAC" w:rsidRPr="00B1326C" w:rsidRDefault="007D2D21" w:rsidP="00F003CB">
            <w:pPr>
              <w:spacing w:line="240" w:lineRule="auto"/>
              <w:jc w:val="center"/>
            </w:pPr>
            <w:r w:rsidRPr="00B1326C">
              <w:t>100-129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</w:p>
        </w:tc>
      </w:tr>
      <w:tr w:rsidR="00D80CAC" w:rsidRPr="00B1326C" w:rsidTr="00B1326C">
        <w:trPr>
          <w:jc w:val="center"/>
        </w:trPr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t>Средњи</w:t>
            </w:r>
          </w:p>
        </w:tc>
        <w:tc>
          <w:tcPr>
            <w:tcW w:w="3222" w:type="dxa"/>
          </w:tcPr>
          <w:p w:rsidR="00D80CAC" w:rsidRPr="00B1326C" w:rsidRDefault="007D2D21" w:rsidP="00F003CB">
            <w:pPr>
              <w:spacing w:line="240" w:lineRule="auto"/>
              <w:jc w:val="center"/>
            </w:pPr>
            <w:r w:rsidRPr="00B1326C">
              <w:t>50-99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</w:p>
        </w:tc>
      </w:tr>
      <w:tr w:rsidR="00D80CAC" w:rsidRPr="00B1326C" w:rsidTr="00B1326C">
        <w:trPr>
          <w:jc w:val="center"/>
        </w:trPr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t>Висок</w:t>
            </w:r>
          </w:p>
        </w:tc>
        <w:tc>
          <w:tcPr>
            <w:tcW w:w="3222" w:type="dxa"/>
          </w:tcPr>
          <w:p w:rsidR="00D80CAC" w:rsidRPr="00B1326C" w:rsidRDefault="007D2D21" w:rsidP="00F003CB">
            <w:pPr>
              <w:spacing w:line="240" w:lineRule="auto"/>
              <w:jc w:val="center"/>
            </w:pPr>
            <w:r w:rsidRPr="00B1326C">
              <w:t>20-49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</w:p>
        </w:tc>
      </w:tr>
      <w:tr w:rsidR="00D80CAC" w:rsidRPr="00B1326C" w:rsidTr="00B1326C">
        <w:trPr>
          <w:jc w:val="center"/>
        </w:trPr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  <w:r w:rsidRPr="00B1326C">
              <w:t>критичан</w:t>
            </w:r>
          </w:p>
        </w:tc>
        <w:tc>
          <w:tcPr>
            <w:tcW w:w="3222" w:type="dxa"/>
          </w:tcPr>
          <w:p w:rsidR="00D80CAC" w:rsidRPr="00B1326C" w:rsidRDefault="007D2D21" w:rsidP="00F003CB">
            <w:pPr>
              <w:spacing w:line="240" w:lineRule="auto"/>
              <w:jc w:val="center"/>
            </w:pPr>
            <w:r w:rsidRPr="00B1326C">
              <w:t>0-19</w:t>
            </w:r>
          </w:p>
        </w:tc>
        <w:tc>
          <w:tcPr>
            <w:tcW w:w="3222" w:type="dxa"/>
          </w:tcPr>
          <w:p w:rsidR="00D80CAC" w:rsidRPr="00B1326C" w:rsidRDefault="00D80CAC" w:rsidP="00F003CB">
            <w:pPr>
              <w:spacing w:line="240" w:lineRule="auto"/>
              <w:jc w:val="center"/>
            </w:pPr>
          </w:p>
        </w:tc>
      </w:tr>
    </w:tbl>
    <w:p w:rsidR="00B1326C" w:rsidRPr="00B1326C" w:rsidRDefault="00B1326C" w:rsidP="00B1326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B1326C" w:rsidTr="00E733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6C" w:rsidRDefault="00B1326C" w:rsidP="00E73326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26C" w:rsidRDefault="00B1326C" w:rsidP="00E73326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6C" w:rsidRDefault="00B1326C" w:rsidP="00E73326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D80CAC" w:rsidRPr="00B1326C" w:rsidRDefault="00D80CAC" w:rsidP="00B1326C">
      <w:pPr>
        <w:spacing w:line="240" w:lineRule="auto"/>
      </w:pPr>
    </w:p>
    <w:p w:rsidR="00D80CAC" w:rsidRPr="00B1326C" w:rsidRDefault="00D80CAC"/>
    <w:sectPr w:rsidR="00D80CAC" w:rsidRPr="00B1326C" w:rsidSect="00B1326C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170323"/>
    <w:rsid w:val="00182363"/>
    <w:rsid w:val="001B2DA4"/>
    <w:rsid w:val="0023111F"/>
    <w:rsid w:val="0027708A"/>
    <w:rsid w:val="00281F16"/>
    <w:rsid w:val="002B35D9"/>
    <w:rsid w:val="002B3F20"/>
    <w:rsid w:val="00304B2F"/>
    <w:rsid w:val="00342ED4"/>
    <w:rsid w:val="00351B35"/>
    <w:rsid w:val="00367F5F"/>
    <w:rsid w:val="00373768"/>
    <w:rsid w:val="0038546D"/>
    <w:rsid w:val="0039321C"/>
    <w:rsid w:val="003B732B"/>
    <w:rsid w:val="004176DC"/>
    <w:rsid w:val="004836A5"/>
    <w:rsid w:val="004F20B3"/>
    <w:rsid w:val="0053709A"/>
    <w:rsid w:val="005C48D2"/>
    <w:rsid w:val="0061523B"/>
    <w:rsid w:val="006641D6"/>
    <w:rsid w:val="00726A6D"/>
    <w:rsid w:val="007274FE"/>
    <w:rsid w:val="0073452A"/>
    <w:rsid w:val="00774AB4"/>
    <w:rsid w:val="0077649A"/>
    <w:rsid w:val="00781DE8"/>
    <w:rsid w:val="007854EB"/>
    <w:rsid w:val="007B53C5"/>
    <w:rsid w:val="007D2D21"/>
    <w:rsid w:val="00876408"/>
    <w:rsid w:val="008C06DD"/>
    <w:rsid w:val="009E5A38"/>
    <w:rsid w:val="009F285C"/>
    <w:rsid w:val="00A07B70"/>
    <w:rsid w:val="00A42261"/>
    <w:rsid w:val="00AA527F"/>
    <w:rsid w:val="00AC0D4C"/>
    <w:rsid w:val="00B1326C"/>
    <w:rsid w:val="00BD7BCA"/>
    <w:rsid w:val="00BF38C6"/>
    <w:rsid w:val="00C31231"/>
    <w:rsid w:val="00C33592"/>
    <w:rsid w:val="00CC19C4"/>
    <w:rsid w:val="00D15EA6"/>
    <w:rsid w:val="00D26AE4"/>
    <w:rsid w:val="00D52775"/>
    <w:rsid w:val="00D55666"/>
    <w:rsid w:val="00D80CAC"/>
    <w:rsid w:val="00D91E49"/>
    <w:rsid w:val="00DB5E86"/>
    <w:rsid w:val="00E303E4"/>
    <w:rsid w:val="00E37670"/>
    <w:rsid w:val="00E96407"/>
    <w:rsid w:val="00ED07A3"/>
    <w:rsid w:val="00F003CB"/>
    <w:rsid w:val="00F51C80"/>
    <w:rsid w:val="00F9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9"/>
    <o:shapelayout v:ext="edit">
      <o:idmap v:ext="edit" data="1"/>
    </o:shapelayout>
  </w:shapeDefaults>
  <w:decimalSymbol w:val=","/>
  <w:listSeparator w:val=";"/>
  <w15:docId w15:val="{1FCDADFD-139F-4F56-A93F-84DBD2B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41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176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69B9-1A51-41C9-9FAD-209A22F3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14</cp:revision>
  <cp:lastPrinted>2020-08-13T12:01:00Z</cp:lastPrinted>
  <dcterms:created xsi:type="dcterms:W3CDTF">2017-03-30T12:57:00Z</dcterms:created>
  <dcterms:modified xsi:type="dcterms:W3CDTF">2020-08-13T12:01:00Z</dcterms:modified>
</cp:coreProperties>
</file>