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54" w:rsidRPr="009F7669" w:rsidRDefault="00B70054" w:rsidP="00B70054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2020</w:t>
      </w:r>
      <w:r w:rsidRPr="009F7669">
        <w:rPr>
          <w:lang w:val="ru-RU"/>
        </w:rPr>
        <w:t xml:space="preserve">.годину </w:t>
      </w:r>
      <w:r>
        <w:rPr>
          <w:lang w:val="ru-RU"/>
        </w:rPr>
        <w:t xml:space="preserve">од 22.05.2020 бр 06-295/2020-01-2  , општинско </w:t>
      </w:r>
      <w:r w:rsidRPr="009F7669">
        <w:rPr>
          <w:lang w:val="ru-RU"/>
        </w:rPr>
        <w:t>Веће општине Аранђеловац расписује</w:t>
      </w:r>
    </w:p>
    <w:p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:rsidR="002354ED" w:rsidRPr="009F7669" w:rsidRDefault="002354ED" w:rsidP="002354ED">
      <w:pPr>
        <w:pStyle w:val="Heading1"/>
        <w:ind w:right="55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:rsidR="002354ED" w:rsidRPr="009F7669" w:rsidRDefault="002354ED" w:rsidP="002354ED">
      <w:pPr>
        <w:spacing w:after="0" w:line="259" w:lineRule="auto"/>
        <w:ind w:left="0" w:right="4" w:firstLine="0"/>
        <w:jc w:val="center"/>
        <w:rPr>
          <w:lang w:val="ru-RU"/>
        </w:rPr>
      </w:pPr>
    </w:p>
    <w:p w:rsidR="00D23630" w:rsidRPr="00B70054" w:rsidRDefault="002354ED" w:rsidP="00D23630">
      <w:pPr>
        <w:ind w:left="-3" w:right="0"/>
        <w:jc w:val="center"/>
        <w:rPr>
          <w:color w:val="auto"/>
          <w:lang w:val="ru-RU"/>
        </w:rPr>
      </w:pPr>
      <w:r w:rsidRPr="009F7669">
        <w:rPr>
          <w:lang w:val="ru-RU"/>
        </w:rPr>
        <w:t xml:space="preserve">ЗА МЕРУ ПОДРШКЕ ЗА </w:t>
      </w:r>
      <w:r w:rsidR="00660F59" w:rsidRPr="00B70054">
        <w:rPr>
          <w:color w:val="auto"/>
          <w:lang w:val="ru-RU"/>
        </w:rPr>
        <w:t>АГРОМЕЛИОРАТИВНЕ МЕРЕ</w:t>
      </w:r>
    </w:p>
    <w:p w:rsidR="002354ED" w:rsidRPr="009F7669" w:rsidRDefault="002354ED" w:rsidP="002354ED">
      <w:pPr>
        <w:spacing w:after="3" w:line="259" w:lineRule="auto"/>
        <w:ind w:left="173" w:right="216" w:hanging="10"/>
        <w:jc w:val="center"/>
        <w:rPr>
          <w:lang w:val="ru-RU"/>
        </w:rPr>
      </w:pPr>
    </w:p>
    <w:p w:rsidR="002354ED" w:rsidRPr="009F7669" w:rsidRDefault="002354ED" w:rsidP="002354ED">
      <w:pPr>
        <w:spacing w:after="0" w:line="259" w:lineRule="auto"/>
        <w:ind w:left="1" w:right="0" w:firstLine="0"/>
        <w:jc w:val="center"/>
        <w:rPr>
          <w:lang w:val="ru-RU"/>
        </w:rPr>
      </w:pPr>
    </w:p>
    <w:p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</w:t>
      </w:r>
      <w:r w:rsidR="00660F59" w:rsidRPr="002E2159">
        <w:rPr>
          <w:color w:val="auto"/>
          <w:lang w:val="ru-RU"/>
        </w:rPr>
        <w:t>за агромелиоративне мере</w:t>
      </w:r>
      <w:r w:rsidR="00D23630">
        <w:rPr>
          <w:color w:val="FF0000"/>
          <w:lang w:val="ru-RU"/>
        </w:rPr>
        <w:t xml:space="preserve"> </w:t>
      </w:r>
      <w:r w:rsidRPr="009F7669">
        <w:rPr>
          <w:lang w:val="ru-RU"/>
        </w:rPr>
        <w:t xml:space="preserve">и то у виду мере подршке </w:t>
      </w:r>
      <w:r w:rsidR="00227BBB">
        <w:rPr>
          <w:lang w:val="ru-RU"/>
        </w:rPr>
        <w:t>сетви</w:t>
      </w:r>
      <w:r w:rsidR="00227BBB">
        <w:t xml:space="preserve"> вишегодишњих легуминозних и легуминозно травних смеша</w:t>
      </w:r>
      <w:r w:rsidR="00D23630">
        <w:rPr>
          <w:color w:val="FF0000"/>
          <w:lang w:val="ru-RU"/>
        </w:rPr>
        <w:t xml:space="preserve"> </w:t>
      </w:r>
      <w:r w:rsidRPr="009F7669">
        <w:rPr>
          <w:lang w:val="ru-RU"/>
        </w:rPr>
        <w:t>д</w:t>
      </w:r>
      <w:r w:rsidR="00ED292F">
        <w:rPr>
          <w:lang w:val="ru-RU"/>
        </w:rPr>
        <w:t xml:space="preserve">о </w:t>
      </w:r>
      <w:r w:rsidR="00D23630">
        <w:rPr>
          <w:lang w:val="ru-RU"/>
        </w:rPr>
        <w:t>10</w:t>
      </w:r>
      <w:r w:rsidR="00ED292F">
        <w:rPr>
          <w:lang w:val="ru-RU"/>
        </w:rPr>
        <w:t xml:space="preserve">0% инвестиције а не више од </w:t>
      </w:r>
      <w:r w:rsidR="00D23630">
        <w:rPr>
          <w:lang w:val="ru-RU"/>
        </w:rPr>
        <w:t>2</w:t>
      </w:r>
      <w:r w:rsidRPr="009F7669">
        <w:rPr>
          <w:lang w:val="ru-RU"/>
        </w:rPr>
        <w:t xml:space="preserve">0.000,00 динара по газдинству.  </w:t>
      </w:r>
    </w:p>
    <w:p w:rsidR="002354ED" w:rsidRPr="009F7669" w:rsidRDefault="002354ED" w:rsidP="002354ED">
      <w:pPr>
        <w:spacing w:after="168"/>
        <w:ind w:left="-3" w:right="0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:rsidR="002354ED" w:rsidRDefault="002354ED" w:rsidP="002354ED">
      <w:pPr>
        <w:numPr>
          <w:ilvl w:val="0"/>
          <w:numId w:val="1"/>
        </w:numPr>
        <w:spacing w:after="168"/>
        <w:ind w:right="0" w:hanging="360"/>
      </w:pPr>
      <w:r w:rsidRPr="009F7669">
        <w:rPr>
          <w:lang w:val="ru-RU"/>
        </w:rPr>
        <w:t xml:space="preserve">Носиоци су регистрованог и активног пољопривредног газдинства (активан статус у складу са правилником ,,Сл.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,,</w:t>
      </w:r>
      <w:proofErr w:type="gramEnd"/>
      <w:r>
        <w:t xml:space="preserve"> </w:t>
      </w:r>
      <w:proofErr w:type="spellStart"/>
      <w:r>
        <w:t>бр</w:t>
      </w:r>
      <w:proofErr w:type="spellEnd"/>
      <w:r>
        <w:t xml:space="preserve">. 17/13)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 </w:t>
      </w:r>
    </w:p>
    <w:p w:rsidR="002354ED" w:rsidRPr="009F7669" w:rsidRDefault="002354ED" w:rsidP="002354ED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9F7669">
        <w:rPr>
          <w:lang w:val="ru-RU"/>
        </w:rPr>
        <w:t>Немају дуговања према општи</w:t>
      </w:r>
      <w:r w:rsidR="000B1954">
        <w:rPr>
          <w:lang w:val="ru-RU"/>
        </w:rPr>
        <w:t>ни Аранђеловац по другим основ</w:t>
      </w:r>
      <w:r w:rsidR="000B1954">
        <w:t xml:space="preserve">у </w:t>
      </w:r>
      <w:proofErr w:type="spellStart"/>
      <w:r w:rsidR="000B1954">
        <w:t>пореза</w:t>
      </w:r>
      <w:proofErr w:type="spellEnd"/>
      <w:r w:rsidR="000B1954">
        <w:t xml:space="preserve"> </w:t>
      </w:r>
      <w:proofErr w:type="spellStart"/>
      <w:r w:rsidR="000B1954">
        <w:t>на</w:t>
      </w:r>
      <w:proofErr w:type="spellEnd"/>
      <w:r w:rsidR="000B1954">
        <w:t xml:space="preserve"> </w:t>
      </w:r>
      <w:proofErr w:type="spellStart"/>
      <w:r w:rsidR="000B1954">
        <w:t>имовину</w:t>
      </w:r>
      <w:proofErr w:type="spellEnd"/>
      <w:r w:rsidR="000B1954">
        <w:t>.</w:t>
      </w:r>
      <w:r w:rsidRPr="009F7669">
        <w:rPr>
          <w:lang w:val="ru-RU"/>
        </w:rPr>
        <w:t xml:space="preserve"> </w:t>
      </w:r>
    </w:p>
    <w:p w:rsidR="00D23630" w:rsidRDefault="00D23630" w:rsidP="002354ED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 xml:space="preserve">Приступили су </w:t>
      </w:r>
      <w:r w:rsidR="00660F59">
        <w:rPr>
          <w:lang w:val="ru-RU"/>
        </w:rPr>
        <w:t xml:space="preserve">сетви </w:t>
      </w:r>
      <w:r w:rsidR="00227BBB">
        <w:rPr>
          <w:lang w:val="ru-RU"/>
        </w:rPr>
        <w:t xml:space="preserve">на парцелама </w:t>
      </w:r>
      <w:r w:rsidR="00660F59">
        <w:rPr>
          <w:lang w:val="ru-RU"/>
        </w:rPr>
        <w:t>власника</w:t>
      </w:r>
      <w:r>
        <w:rPr>
          <w:lang w:val="ru-RU"/>
        </w:rPr>
        <w:t xml:space="preserve"> уведеним у РПГ</w:t>
      </w:r>
      <w:r w:rsidR="00660F59">
        <w:rPr>
          <w:lang w:val="ru-RU"/>
        </w:rPr>
        <w:t>.</w:t>
      </w:r>
    </w:p>
    <w:p w:rsidR="002354ED" w:rsidRPr="00660F59" w:rsidRDefault="002354ED" w:rsidP="00D23630">
      <w:pPr>
        <w:ind w:left="426" w:right="0" w:firstLine="0"/>
      </w:pPr>
      <w:r w:rsidRPr="009F7669">
        <w:rPr>
          <w:lang w:val="ru-RU"/>
        </w:rPr>
        <w:t xml:space="preserve">. </w:t>
      </w:r>
    </w:p>
    <w:p w:rsidR="002354ED" w:rsidRPr="009F7669" w:rsidRDefault="002354ED" w:rsidP="002354ED">
      <w:pPr>
        <w:spacing w:after="0" w:line="259" w:lineRule="auto"/>
        <w:ind w:left="3" w:right="0" w:firstLine="0"/>
        <w:jc w:val="left"/>
        <w:rPr>
          <w:lang w:val="ru-RU"/>
        </w:rPr>
      </w:pPr>
    </w:p>
    <w:p w:rsidR="002354ED" w:rsidRPr="009F7669" w:rsidRDefault="002354ED" w:rsidP="002354ED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:rsidR="002354ED" w:rsidRPr="00660F59" w:rsidRDefault="002354ED" w:rsidP="002354ED">
      <w:pPr>
        <w:numPr>
          <w:ilvl w:val="0"/>
          <w:numId w:val="1"/>
        </w:numPr>
        <w:spacing w:after="53" w:line="245" w:lineRule="auto"/>
        <w:ind w:right="0" w:hanging="360"/>
        <w:rPr>
          <w:lang w:val="ru-RU"/>
        </w:rPr>
      </w:pPr>
      <w:r w:rsidRPr="00660F59">
        <w:rPr>
          <w:lang w:val="ru-RU"/>
        </w:rPr>
        <w:t xml:space="preserve">Попуњен и потписан Захтев за доделу средстава мере </w:t>
      </w:r>
      <w:r w:rsidRPr="002E2159">
        <w:rPr>
          <w:color w:val="auto"/>
          <w:lang w:val="ru-RU"/>
        </w:rPr>
        <w:t xml:space="preserve">подршке </w:t>
      </w:r>
      <w:r w:rsidR="00660F59" w:rsidRPr="002E2159">
        <w:rPr>
          <w:color w:val="auto"/>
          <w:lang w:val="ru-RU"/>
        </w:rPr>
        <w:t xml:space="preserve">за </w:t>
      </w:r>
      <w:r w:rsidR="002E2159" w:rsidRPr="002E2159">
        <w:rPr>
          <w:color w:val="auto"/>
          <w:lang w:val="ru-RU"/>
        </w:rPr>
        <w:t>агромелиоративне мере</w:t>
      </w:r>
      <w:r w:rsidR="00660F59">
        <w:rPr>
          <w:color w:val="FF0000"/>
          <w:lang w:val="ru-RU"/>
        </w:rPr>
        <w:t>.</w:t>
      </w:r>
    </w:p>
    <w:p w:rsidR="002354ED" w:rsidRPr="00227BBB" w:rsidRDefault="00D23630" w:rsidP="002354ED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 w:rsidRPr="00227BBB">
        <w:rPr>
          <w:lang w:val="ru-RU"/>
        </w:rPr>
        <w:t xml:space="preserve">Копије </w:t>
      </w:r>
      <w:r w:rsidR="002354ED" w:rsidRPr="00227BBB">
        <w:rPr>
          <w:lang w:val="ru-RU"/>
        </w:rPr>
        <w:t>рачун</w:t>
      </w:r>
      <w:r w:rsidRPr="00227BBB">
        <w:rPr>
          <w:lang w:val="ru-RU"/>
        </w:rPr>
        <w:t>а</w:t>
      </w:r>
      <w:r w:rsidR="002354ED" w:rsidRPr="00227BBB">
        <w:rPr>
          <w:lang w:val="ru-RU"/>
        </w:rPr>
        <w:t xml:space="preserve"> </w:t>
      </w:r>
      <w:r w:rsidR="00660F59" w:rsidRPr="00227BBB">
        <w:rPr>
          <w:lang w:val="ru-RU"/>
        </w:rPr>
        <w:t>за</w:t>
      </w:r>
      <w:r w:rsidR="00227BBB">
        <w:rPr>
          <w:lang w:val="ru-RU"/>
        </w:rPr>
        <w:t xml:space="preserve"> набављен семенски материјал и минерално ђубриво</w:t>
      </w:r>
      <w:r w:rsidR="00660F59" w:rsidRPr="00227BBB">
        <w:rPr>
          <w:lang w:val="ru-RU"/>
        </w:rPr>
        <w:t xml:space="preserve"> </w:t>
      </w:r>
    </w:p>
    <w:p w:rsidR="002354ED" w:rsidRPr="00D23630" w:rsidRDefault="002354ED" w:rsidP="002354ED">
      <w:pPr>
        <w:numPr>
          <w:ilvl w:val="0"/>
          <w:numId w:val="1"/>
        </w:numPr>
        <w:ind w:right="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</w:p>
    <w:p w:rsidR="00D23630" w:rsidRPr="00D23630" w:rsidRDefault="000B1954" w:rsidP="002354ED">
      <w:pPr>
        <w:numPr>
          <w:ilvl w:val="0"/>
          <w:numId w:val="1"/>
        </w:numPr>
        <w:ind w:right="0" w:hanging="360"/>
      </w:pPr>
      <w:r>
        <w:t>Уверење ЈЛС о измиреним порезима</w:t>
      </w:r>
    </w:p>
    <w:p w:rsidR="00D23630" w:rsidRPr="000B1954" w:rsidRDefault="000B1954" w:rsidP="002354ED">
      <w:pPr>
        <w:numPr>
          <w:ilvl w:val="0"/>
          <w:numId w:val="1"/>
        </w:numPr>
        <w:ind w:right="0" w:hanging="360"/>
      </w:pPr>
      <w:r>
        <w:t>Извод из регистра РПГ образац бр 1.</w:t>
      </w:r>
    </w:p>
    <w:p w:rsidR="000B1954" w:rsidRPr="000B1954" w:rsidRDefault="000B1954" w:rsidP="002354ED">
      <w:pPr>
        <w:numPr>
          <w:ilvl w:val="0"/>
          <w:numId w:val="1"/>
        </w:numPr>
        <w:ind w:right="0" w:hanging="360"/>
      </w:pPr>
      <w:r>
        <w:t>Извод из регистра РПГ образац бр 3.</w:t>
      </w:r>
    </w:p>
    <w:p w:rsidR="000B1954" w:rsidRPr="00227BBB" w:rsidRDefault="000B1954" w:rsidP="002354ED">
      <w:pPr>
        <w:numPr>
          <w:ilvl w:val="0"/>
          <w:numId w:val="1"/>
        </w:numPr>
        <w:ind w:right="0" w:hanging="360"/>
      </w:pPr>
      <w:r>
        <w:t>Извод из регистра РПГ образац бр 4.</w:t>
      </w:r>
    </w:p>
    <w:p w:rsidR="00227BBB" w:rsidRDefault="00227BBB" w:rsidP="002354ED">
      <w:pPr>
        <w:numPr>
          <w:ilvl w:val="0"/>
          <w:numId w:val="1"/>
        </w:numPr>
        <w:ind w:right="0" w:hanging="360"/>
      </w:pPr>
      <w:r>
        <w:t>Уверење ЈЛС о измиреним локалним порезима</w:t>
      </w:r>
    </w:p>
    <w:p w:rsidR="002354ED" w:rsidRDefault="002354ED" w:rsidP="002354ED">
      <w:pPr>
        <w:spacing w:after="0" w:line="259" w:lineRule="auto"/>
        <w:ind w:left="4" w:right="0" w:firstLine="0"/>
        <w:jc w:val="left"/>
      </w:pPr>
    </w:p>
    <w:p w:rsidR="002354ED" w:rsidRPr="009F7669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:rsidR="002354ED" w:rsidRPr="009F7669" w:rsidRDefault="002354ED" w:rsidP="00ED292F">
      <w:pPr>
        <w:spacing w:after="108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:rsidR="002354ED" w:rsidRPr="009F7669" w:rsidRDefault="002354ED" w:rsidP="002354ED">
      <w:pPr>
        <w:spacing w:after="131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:rsidR="002354ED" w:rsidRPr="009F7669" w:rsidRDefault="002354ED" w:rsidP="002354ED">
      <w:pPr>
        <w:tabs>
          <w:tab w:val="center" w:pos="1212"/>
          <w:tab w:val="center" w:pos="2213"/>
          <w:tab w:val="center" w:pos="3307"/>
          <w:tab w:val="center" w:pos="4234"/>
          <w:tab w:val="right" w:pos="5155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:rsidR="002354ED" w:rsidRPr="002E2159" w:rsidRDefault="002354ED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  <w:r w:rsidRPr="009F7669">
        <w:rPr>
          <w:lang w:val="ru-RU"/>
        </w:rPr>
        <w:t xml:space="preserve">ЗА МЕРУ </w:t>
      </w:r>
      <w:r w:rsidRPr="002E2159">
        <w:rPr>
          <w:color w:val="auto"/>
          <w:lang w:val="ru-RU"/>
        </w:rPr>
        <w:t xml:space="preserve">ПОДРШКЕ ЗА </w:t>
      </w:r>
      <w:r w:rsidR="00660F59" w:rsidRPr="002E2159">
        <w:rPr>
          <w:color w:val="auto"/>
          <w:lang w:val="ru-RU"/>
        </w:rPr>
        <w:t>АГРОМЕЛИОРАТИВНЕ МЕРЕ</w:t>
      </w:r>
    </w:p>
    <w:p w:rsidR="002354ED" w:rsidRPr="002E2159" w:rsidRDefault="002354ED" w:rsidP="002354ED">
      <w:pPr>
        <w:spacing w:after="108"/>
        <w:ind w:left="-3" w:right="0"/>
        <w:rPr>
          <w:color w:val="auto"/>
          <w:lang w:val="ru-RU"/>
        </w:rPr>
      </w:pPr>
      <w:r w:rsidRPr="002E2159">
        <w:rPr>
          <w:color w:val="auto"/>
          <w:lang w:val="ru-RU"/>
        </w:rPr>
        <w:t xml:space="preserve">На задњој страни:  </w:t>
      </w:r>
    </w:p>
    <w:p w:rsidR="002354ED" w:rsidRPr="009F7669" w:rsidRDefault="002354ED" w:rsidP="00F84268">
      <w:pPr>
        <w:spacing w:after="100" w:line="259" w:lineRule="auto"/>
        <w:ind w:right="156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:rsidR="002354ED" w:rsidRPr="00AE42A7" w:rsidRDefault="002354ED" w:rsidP="00ED292F">
      <w:pPr>
        <w:spacing w:after="112"/>
        <w:ind w:left="0" w:right="0" w:firstLine="0"/>
        <w:rPr>
          <w:color w:val="auto"/>
          <w:lang w:val="ru-RU"/>
        </w:rPr>
      </w:pPr>
      <w:r w:rsidRPr="009F7669">
        <w:rPr>
          <w:lang w:val="ru-RU"/>
        </w:rPr>
        <w:t xml:space="preserve">Одлуке о додели мере подршке </w:t>
      </w:r>
      <w:r w:rsidRPr="00AE42A7">
        <w:rPr>
          <w:color w:val="auto"/>
          <w:lang w:val="ru-RU"/>
        </w:rPr>
        <w:t xml:space="preserve">за </w:t>
      </w:r>
      <w:r w:rsidR="002E2159" w:rsidRPr="00AE42A7">
        <w:rPr>
          <w:color w:val="auto"/>
          <w:lang w:val="ru-RU"/>
        </w:rPr>
        <w:t xml:space="preserve">агромелиоративне мере </w:t>
      </w:r>
      <w:r w:rsidRPr="00AE42A7">
        <w:rPr>
          <w:color w:val="auto"/>
          <w:lang w:val="ru-RU"/>
        </w:rPr>
        <w:t>у 20</w:t>
      </w:r>
      <w:r w:rsidR="00227BBB" w:rsidRPr="00AE42A7">
        <w:rPr>
          <w:color w:val="auto"/>
          <w:lang w:val="ru-RU"/>
        </w:rPr>
        <w:t>20</w:t>
      </w:r>
      <w:r w:rsidRPr="00AE42A7">
        <w:rPr>
          <w:color w:val="auto"/>
          <w:lang w:val="ru-RU"/>
        </w:rPr>
        <w:t>.години</w:t>
      </w:r>
      <w:r w:rsidR="005D1E75" w:rsidRPr="00AE42A7">
        <w:rPr>
          <w:color w:val="auto"/>
        </w:rPr>
        <w:t xml:space="preserve"> </w:t>
      </w:r>
      <w:r w:rsidR="005D1E75" w:rsidRPr="00AE42A7">
        <w:rPr>
          <w:color w:val="auto"/>
          <w:lang w:val="ru-RU"/>
        </w:rPr>
        <w:t>доноси Комисија за развој пољопривреде у 2020</w:t>
      </w:r>
      <w:r w:rsidR="005D1E75" w:rsidRPr="00AE42A7">
        <w:rPr>
          <w:color w:val="auto"/>
        </w:rPr>
        <w:t xml:space="preserve"> </w:t>
      </w:r>
      <w:r w:rsidRPr="00AE42A7">
        <w:rPr>
          <w:color w:val="auto"/>
          <w:lang w:val="ru-RU"/>
        </w:rPr>
        <w:t xml:space="preserve"> формирана од стране општинског Већа.  </w:t>
      </w:r>
    </w:p>
    <w:p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испуњености услова и доношења Одлуке Комисије.</w:t>
      </w:r>
    </w:p>
    <w:p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lastRenderedPageBreak/>
        <w:t>Ко</w:t>
      </w:r>
      <w:r w:rsidR="00B43BAD">
        <w:rPr>
          <w:lang w:val="ru-RU"/>
        </w:rPr>
        <w:t xml:space="preserve">нкурс је отворен од </w:t>
      </w:r>
      <w:r w:rsidR="000A4017">
        <w:t>29</w:t>
      </w:r>
      <w:r w:rsidRPr="009F7669">
        <w:rPr>
          <w:lang w:val="ru-RU"/>
        </w:rPr>
        <w:t>.</w:t>
      </w:r>
      <w:r w:rsidR="00227BBB">
        <w:rPr>
          <w:lang w:val="ru-RU"/>
        </w:rPr>
        <w:t>0</w:t>
      </w:r>
      <w:r w:rsidR="000A4017">
        <w:t>6</w:t>
      </w:r>
      <w:r>
        <w:rPr>
          <w:lang w:val="ru-RU"/>
        </w:rPr>
        <w:t xml:space="preserve"> 20</w:t>
      </w:r>
      <w:r w:rsidR="00227BBB">
        <w:rPr>
          <w:lang w:val="ru-RU"/>
        </w:rPr>
        <w:t>20</w:t>
      </w:r>
      <w:r>
        <w:rPr>
          <w:lang w:val="ru-RU"/>
        </w:rPr>
        <w:t xml:space="preserve">.године и траје до </w:t>
      </w:r>
      <w:r w:rsidR="000A4017">
        <w:t>31</w:t>
      </w:r>
      <w:r>
        <w:rPr>
          <w:lang w:val="ru-RU"/>
        </w:rPr>
        <w:t>.</w:t>
      </w:r>
      <w:r w:rsidR="00227BBB">
        <w:rPr>
          <w:lang w:val="ru-RU"/>
        </w:rPr>
        <w:t>0</w:t>
      </w:r>
      <w:r w:rsidR="000A4017">
        <w:t>7</w:t>
      </w:r>
      <w:r>
        <w:rPr>
          <w:lang w:val="ru-RU"/>
        </w:rPr>
        <w:t xml:space="preserve"> 20</w:t>
      </w:r>
      <w:r w:rsidR="00CC37A2">
        <w:rPr>
          <w:lang w:val="ru-RU"/>
        </w:rPr>
        <w:t>20</w:t>
      </w:r>
      <w:r w:rsidRPr="009F7669">
        <w:rPr>
          <w:lang w:val="ru-RU"/>
        </w:rPr>
        <w:t xml:space="preserve"> године.  </w:t>
      </w:r>
    </w:p>
    <w:p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</w:t>
      </w:r>
      <w:r w:rsidRPr="009F7669">
        <w:rPr>
          <w:color w:val="FF0000"/>
          <w:lang w:val="ru-RU"/>
        </w:rPr>
        <w:t>.</w:t>
      </w:r>
    </w:p>
    <w:p w:rsidR="002354ED" w:rsidRPr="009F7669" w:rsidRDefault="002354ED" w:rsidP="002354ED">
      <w:pPr>
        <w:spacing w:after="0" w:line="259" w:lineRule="auto"/>
        <w:ind w:left="47" w:right="0" w:firstLine="0"/>
        <w:jc w:val="center"/>
        <w:rPr>
          <w:lang w:val="ru-RU"/>
        </w:rPr>
      </w:pPr>
    </w:p>
    <w:p w:rsidR="002354ED" w:rsidRPr="009F7669" w:rsidRDefault="002354ED" w:rsidP="002354ED">
      <w:pPr>
        <w:spacing w:after="100" w:line="259" w:lineRule="auto"/>
        <w:ind w:right="167"/>
        <w:rPr>
          <w:lang w:val="ru-RU"/>
        </w:rPr>
      </w:pPr>
      <w:r w:rsidRPr="009F7669">
        <w:rPr>
          <w:lang w:val="ru-RU"/>
        </w:rPr>
        <w:t xml:space="preserve">Општинско Веће општине Аранђеловац </w:t>
      </w:r>
    </w:p>
    <w:p w:rsidR="0065680C" w:rsidRPr="000942EB" w:rsidRDefault="000A4017"/>
    <w:sectPr w:rsidR="0065680C" w:rsidRPr="000942EB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89F"/>
    <w:multiLevelType w:val="hybridMultilevel"/>
    <w:tmpl w:val="399A29E6"/>
    <w:lvl w:ilvl="0" w:tplc="A91ABBE4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28A376C">
      <w:start w:val="1"/>
      <w:numFmt w:val="bullet"/>
      <w:lvlText w:val="o"/>
      <w:lvlJc w:val="left"/>
      <w:pPr>
        <w:ind w:left="145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3ECBE6A">
      <w:start w:val="1"/>
      <w:numFmt w:val="bullet"/>
      <w:lvlText w:val="▪"/>
      <w:lvlJc w:val="left"/>
      <w:pPr>
        <w:ind w:left="21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8F0156C">
      <w:start w:val="1"/>
      <w:numFmt w:val="bullet"/>
      <w:lvlText w:val="•"/>
      <w:lvlJc w:val="left"/>
      <w:pPr>
        <w:ind w:left="28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F455DA">
      <w:start w:val="1"/>
      <w:numFmt w:val="bullet"/>
      <w:lvlText w:val="o"/>
      <w:lvlJc w:val="left"/>
      <w:pPr>
        <w:ind w:left="361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E9A886FC">
      <w:start w:val="1"/>
      <w:numFmt w:val="bullet"/>
      <w:lvlText w:val="▪"/>
      <w:lvlJc w:val="left"/>
      <w:pPr>
        <w:ind w:left="433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CE637A6">
      <w:start w:val="1"/>
      <w:numFmt w:val="bullet"/>
      <w:lvlText w:val="•"/>
      <w:lvlJc w:val="left"/>
      <w:pPr>
        <w:ind w:left="50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2507530">
      <w:start w:val="1"/>
      <w:numFmt w:val="bullet"/>
      <w:lvlText w:val="o"/>
      <w:lvlJc w:val="left"/>
      <w:pPr>
        <w:ind w:left="57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CB8FECA">
      <w:start w:val="1"/>
      <w:numFmt w:val="bullet"/>
      <w:lvlText w:val="▪"/>
      <w:lvlJc w:val="left"/>
      <w:pPr>
        <w:ind w:left="649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4ED"/>
    <w:rsid w:val="000942EB"/>
    <w:rsid w:val="000A1D98"/>
    <w:rsid w:val="000A4017"/>
    <w:rsid w:val="000B1954"/>
    <w:rsid w:val="001161E8"/>
    <w:rsid w:val="00137F86"/>
    <w:rsid w:val="0015123E"/>
    <w:rsid w:val="00227BBB"/>
    <w:rsid w:val="002354ED"/>
    <w:rsid w:val="00274FDB"/>
    <w:rsid w:val="002912C5"/>
    <w:rsid w:val="002E2159"/>
    <w:rsid w:val="00311169"/>
    <w:rsid w:val="003C444E"/>
    <w:rsid w:val="0045649A"/>
    <w:rsid w:val="00536E0F"/>
    <w:rsid w:val="005D1E75"/>
    <w:rsid w:val="00660F59"/>
    <w:rsid w:val="00667A28"/>
    <w:rsid w:val="007A4A2F"/>
    <w:rsid w:val="00822BC1"/>
    <w:rsid w:val="008721B2"/>
    <w:rsid w:val="008C5F6E"/>
    <w:rsid w:val="00914886"/>
    <w:rsid w:val="00AE42A7"/>
    <w:rsid w:val="00B2151A"/>
    <w:rsid w:val="00B250A5"/>
    <w:rsid w:val="00B43BAD"/>
    <w:rsid w:val="00B70054"/>
    <w:rsid w:val="00BA4478"/>
    <w:rsid w:val="00BC12E6"/>
    <w:rsid w:val="00C741D9"/>
    <w:rsid w:val="00CC37A2"/>
    <w:rsid w:val="00CD590C"/>
    <w:rsid w:val="00D23630"/>
    <w:rsid w:val="00D30E98"/>
    <w:rsid w:val="00E33A08"/>
    <w:rsid w:val="00ED292F"/>
    <w:rsid w:val="00F8321C"/>
    <w:rsid w:val="00F84268"/>
    <w:rsid w:val="00F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ED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D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54ED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Win7</cp:lastModifiedBy>
  <cp:revision>9</cp:revision>
  <cp:lastPrinted>2020-06-22T08:00:00Z</cp:lastPrinted>
  <dcterms:created xsi:type="dcterms:W3CDTF">2020-06-16T12:30:00Z</dcterms:created>
  <dcterms:modified xsi:type="dcterms:W3CDTF">2020-06-24T09:15:00Z</dcterms:modified>
</cp:coreProperties>
</file>